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C0" w:rsidRDefault="00651D61" w:rsidP="00A974C0">
      <w:pPr>
        <w:rPr>
          <w:b/>
          <w:bCs/>
          <w:szCs w:val="28"/>
          <w:rtl/>
        </w:rPr>
      </w:pPr>
      <w:bookmarkStart w:id="0" w:name="_GoBack"/>
      <w:bookmarkEnd w:id="0"/>
      <w:r>
        <w:rPr>
          <w:rFonts w:hint="cs"/>
          <w:b/>
          <w:bCs/>
          <w:noProof/>
          <w:szCs w:val="28"/>
          <w:rtl/>
        </w:rPr>
        <w:drawing>
          <wp:anchor distT="0" distB="0" distL="114300" distR="114300" simplePos="0" relativeHeight="251657728" behindDoc="1" locked="0" layoutInCell="1" allowOverlap="1">
            <wp:simplePos x="0" y="0"/>
            <wp:positionH relativeFrom="page">
              <wp:posOffset>6451600</wp:posOffset>
            </wp:positionH>
            <wp:positionV relativeFrom="paragraph">
              <wp:posOffset>-50165</wp:posOffset>
            </wp:positionV>
            <wp:extent cx="434340" cy="659130"/>
            <wp:effectExtent l="19050" t="0" r="381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5">
                      <a:grayscl/>
                      <a:biLevel thresh="50000"/>
                    </a:blip>
                    <a:srcRect/>
                    <a:stretch>
                      <a:fillRect/>
                    </a:stretch>
                  </pic:blipFill>
                  <pic:spPr bwMode="auto">
                    <a:xfrm>
                      <a:off x="0" y="0"/>
                      <a:ext cx="434340" cy="659130"/>
                    </a:xfrm>
                    <a:prstGeom prst="rect">
                      <a:avLst/>
                    </a:prstGeom>
                    <a:noFill/>
                    <a:ln w="9525">
                      <a:noFill/>
                      <a:miter lim="800000"/>
                      <a:headEnd/>
                      <a:tailEnd/>
                    </a:ln>
                  </pic:spPr>
                </pic:pic>
              </a:graphicData>
            </a:graphic>
          </wp:anchor>
        </w:drawing>
      </w:r>
      <w:r w:rsidR="00A974C0">
        <w:rPr>
          <w:rFonts w:hint="cs"/>
          <w:b/>
          <w:bCs/>
          <w:szCs w:val="28"/>
          <w:rtl/>
        </w:rPr>
        <w:t xml:space="preserve">           </w:t>
      </w:r>
      <w:r w:rsidR="00A974C0">
        <w:rPr>
          <w:b/>
          <w:bCs/>
          <w:szCs w:val="28"/>
          <w:rtl/>
        </w:rPr>
        <w:t>המכללה לחינוך גופני ולספורט</w:t>
      </w:r>
      <w:r w:rsidR="009C0DD4">
        <w:rPr>
          <w:rFonts w:hint="cs"/>
          <w:b/>
          <w:bCs/>
          <w:szCs w:val="28"/>
          <w:rtl/>
        </w:rPr>
        <w:tab/>
      </w:r>
      <w:r w:rsidR="009C0DD4">
        <w:rPr>
          <w:rFonts w:hint="cs"/>
          <w:b/>
          <w:bCs/>
          <w:szCs w:val="28"/>
          <w:rtl/>
        </w:rPr>
        <w:tab/>
      </w:r>
      <w:r w:rsidR="009C0DD4">
        <w:rPr>
          <w:rFonts w:hint="cs"/>
          <w:b/>
          <w:bCs/>
          <w:szCs w:val="28"/>
          <w:rtl/>
        </w:rPr>
        <w:tab/>
      </w:r>
      <w:r w:rsidR="009C0DD4">
        <w:rPr>
          <w:rFonts w:hint="cs"/>
          <w:b/>
          <w:bCs/>
          <w:szCs w:val="28"/>
          <w:rtl/>
        </w:rPr>
        <w:tab/>
      </w:r>
      <w:r w:rsidR="009C0DD4">
        <w:rPr>
          <w:rFonts w:hint="cs"/>
          <w:b/>
          <w:bCs/>
          <w:szCs w:val="28"/>
          <w:rtl/>
        </w:rPr>
        <w:tab/>
        <w:t xml:space="preserve">   הכשרה להוראה</w:t>
      </w:r>
    </w:p>
    <w:p w:rsidR="00A974C0" w:rsidRDefault="00A974C0" w:rsidP="00A974C0">
      <w:pPr>
        <w:rPr>
          <w:sz w:val="28"/>
          <w:szCs w:val="28"/>
          <w:rtl/>
        </w:rPr>
      </w:pPr>
      <w:r>
        <w:rPr>
          <w:b/>
          <w:bCs/>
          <w:sz w:val="28"/>
          <w:szCs w:val="28"/>
          <w:rtl/>
        </w:rPr>
        <w:t xml:space="preserve"> </w:t>
      </w:r>
      <w:r>
        <w:rPr>
          <w:rFonts w:hint="cs"/>
          <w:b/>
          <w:bCs/>
          <w:sz w:val="28"/>
          <w:szCs w:val="28"/>
          <w:rtl/>
        </w:rPr>
        <w:t xml:space="preserve">          </w:t>
      </w:r>
      <w:r>
        <w:rPr>
          <w:b/>
          <w:bCs/>
          <w:sz w:val="28"/>
          <w:szCs w:val="28"/>
          <w:rtl/>
        </w:rPr>
        <w:t xml:space="preserve">ע"ש </w:t>
      </w:r>
      <w:proofErr w:type="spellStart"/>
      <w:r>
        <w:rPr>
          <w:b/>
          <w:bCs/>
          <w:sz w:val="28"/>
          <w:szCs w:val="28"/>
          <w:rtl/>
        </w:rPr>
        <w:t>זינמן</w:t>
      </w:r>
      <w:proofErr w:type="spellEnd"/>
      <w:r>
        <w:rPr>
          <w:b/>
          <w:bCs/>
          <w:sz w:val="28"/>
          <w:szCs w:val="28"/>
          <w:rtl/>
        </w:rPr>
        <w:t xml:space="preserve"> במכון וינגייט</w:t>
      </w:r>
      <w:r>
        <w:rPr>
          <w:sz w:val="28"/>
          <w:szCs w:val="28"/>
          <w:rtl/>
        </w:rPr>
        <w:t xml:space="preserve">                                                              </w:t>
      </w:r>
    </w:p>
    <w:p w:rsidR="00A974C0" w:rsidRDefault="00A974C0" w:rsidP="00A974C0">
      <w:pPr>
        <w:spacing w:line="360" w:lineRule="auto"/>
        <w:rPr>
          <w:rtl/>
        </w:rPr>
      </w:pPr>
    </w:p>
    <w:p w:rsidR="00A974C0" w:rsidRDefault="00A974C0" w:rsidP="00A974C0">
      <w:pPr>
        <w:rPr>
          <w:rtl/>
        </w:rPr>
      </w:pPr>
    </w:p>
    <w:p w:rsidR="00A974C0" w:rsidRDefault="00A974C0" w:rsidP="00A974C0">
      <w:pPr>
        <w:spacing w:line="360" w:lineRule="auto"/>
        <w:ind w:left="357" w:right="567"/>
        <w:jc w:val="center"/>
        <w:rPr>
          <w:b/>
          <w:bCs/>
          <w:sz w:val="28"/>
          <w:szCs w:val="28"/>
          <w:rtl/>
        </w:rPr>
      </w:pPr>
      <w:r>
        <w:rPr>
          <w:rFonts w:hint="eastAsia"/>
          <w:b/>
          <w:bCs/>
          <w:sz w:val="28"/>
          <w:szCs w:val="28"/>
          <w:rtl/>
        </w:rPr>
        <w:t>מערך</w:t>
      </w:r>
      <w:r>
        <w:rPr>
          <w:b/>
          <w:bCs/>
          <w:sz w:val="28"/>
          <w:szCs w:val="28"/>
          <w:rtl/>
        </w:rPr>
        <w:t xml:space="preserve"> שיעור ל</w:t>
      </w:r>
      <w:r>
        <w:rPr>
          <w:rFonts w:hint="cs"/>
          <w:b/>
          <w:bCs/>
          <w:sz w:val="28"/>
          <w:szCs w:val="28"/>
          <w:rtl/>
        </w:rPr>
        <w:t>גיל הרך</w:t>
      </w:r>
    </w:p>
    <w:p w:rsidR="00A974C0" w:rsidRDefault="00A974C0" w:rsidP="00A974C0">
      <w:pPr>
        <w:spacing w:line="360" w:lineRule="auto"/>
        <w:ind w:left="357" w:right="567"/>
        <w:jc w:val="center"/>
        <w:rPr>
          <w:b/>
          <w:bCs/>
          <w:rtl/>
        </w:rPr>
      </w:pPr>
    </w:p>
    <w:p w:rsidR="00A974C0" w:rsidRDefault="00A974C0" w:rsidP="00CC5988">
      <w:pPr>
        <w:spacing w:line="480" w:lineRule="auto"/>
        <w:ind w:left="357"/>
        <w:rPr>
          <w:b/>
          <w:bCs/>
          <w:rtl/>
        </w:rPr>
      </w:pPr>
      <w:r>
        <w:rPr>
          <w:rFonts w:hint="eastAsia"/>
          <w:b/>
          <w:bCs/>
          <w:rtl/>
        </w:rPr>
        <w:t>הסטודנט</w:t>
      </w:r>
      <w:r>
        <w:rPr>
          <w:b/>
          <w:bCs/>
          <w:rtl/>
        </w:rPr>
        <w:t>ית</w:t>
      </w:r>
      <w:r w:rsidR="00F57A8D">
        <w:rPr>
          <w:rFonts w:hint="cs"/>
          <w:b/>
          <w:bCs/>
          <w:rtl/>
        </w:rPr>
        <w:t xml:space="preserve"> :</w:t>
      </w:r>
      <w:r w:rsidR="00520B15">
        <w:rPr>
          <w:rFonts w:hint="cs"/>
          <w:b/>
          <w:bCs/>
          <w:rtl/>
        </w:rPr>
        <w:t xml:space="preserve"> </w:t>
      </w:r>
      <w:r w:rsidR="00F57A8D">
        <w:rPr>
          <w:rFonts w:hint="cs"/>
          <w:b/>
          <w:bCs/>
          <w:rtl/>
        </w:rPr>
        <w:t xml:space="preserve">שני כהן             </w:t>
      </w:r>
      <w:r>
        <w:rPr>
          <w:rFonts w:hint="cs"/>
          <w:b/>
          <w:bCs/>
          <w:rtl/>
        </w:rPr>
        <w:t>שנה</w:t>
      </w:r>
      <w:r w:rsidR="00F57A8D">
        <w:rPr>
          <w:rFonts w:hint="cs"/>
          <w:b/>
          <w:bCs/>
          <w:rtl/>
        </w:rPr>
        <w:t xml:space="preserve">: ג'             </w:t>
      </w:r>
      <w:r>
        <w:rPr>
          <w:rFonts w:hint="eastAsia"/>
          <w:b/>
          <w:bCs/>
          <w:rtl/>
        </w:rPr>
        <w:t xml:space="preserve"> תאריך</w:t>
      </w:r>
      <w:r>
        <w:rPr>
          <w:rFonts w:hint="cs"/>
          <w:b/>
          <w:bCs/>
          <w:rtl/>
        </w:rPr>
        <w:t xml:space="preserve"> יום הוראה מתוכנן</w:t>
      </w:r>
      <w:r w:rsidR="00F57A8D">
        <w:rPr>
          <w:rFonts w:hint="cs"/>
          <w:b/>
          <w:bCs/>
          <w:rtl/>
        </w:rPr>
        <w:t xml:space="preserve">: </w:t>
      </w:r>
      <w:r w:rsidR="00CC5988">
        <w:rPr>
          <w:rFonts w:hint="cs"/>
          <w:b/>
          <w:bCs/>
          <w:rtl/>
        </w:rPr>
        <w:t>27</w:t>
      </w:r>
      <w:r w:rsidR="00F57A8D">
        <w:rPr>
          <w:rFonts w:hint="cs"/>
          <w:b/>
          <w:bCs/>
          <w:rtl/>
        </w:rPr>
        <w:t>.4.15</w:t>
      </w:r>
    </w:p>
    <w:p w:rsidR="00A974C0" w:rsidRDefault="00F57A8D" w:rsidP="00F57A8D">
      <w:pPr>
        <w:spacing w:line="480" w:lineRule="auto"/>
        <w:ind w:left="357"/>
        <w:rPr>
          <w:b/>
          <w:bCs/>
          <w:rtl/>
        </w:rPr>
      </w:pPr>
      <w:r>
        <w:rPr>
          <w:rFonts w:hint="cs"/>
          <w:b/>
          <w:bCs/>
          <w:rtl/>
        </w:rPr>
        <w:t>מיקום: גן סלעית</w:t>
      </w:r>
      <w:r w:rsidR="00A974C0">
        <w:rPr>
          <w:rFonts w:hint="cs"/>
          <w:b/>
          <w:bCs/>
          <w:rtl/>
        </w:rPr>
        <w:t xml:space="preserve"> </w:t>
      </w:r>
      <w:r>
        <w:rPr>
          <w:rFonts w:hint="cs"/>
          <w:b/>
          <w:bCs/>
          <w:rtl/>
        </w:rPr>
        <w:t xml:space="preserve">          </w:t>
      </w:r>
      <w:r w:rsidR="00A974C0">
        <w:rPr>
          <w:b/>
          <w:bCs/>
          <w:rtl/>
        </w:rPr>
        <w:t xml:space="preserve">מספר </w:t>
      </w:r>
      <w:r w:rsidR="00A974C0">
        <w:rPr>
          <w:rFonts w:hint="cs"/>
          <w:b/>
          <w:bCs/>
          <w:rtl/>
        </w:rPr>
        <w:t>הלומדים</w:t>
      </w:r>
      <w:r>
        <w:rPr>
          <w:rFonts w:hint="cs"/>
          <w:b/>
          <w:bCs/>
          <w:rtl/>
        </w:rPr>
        <w:t>: 15</w:t>
      </w:r>
      <w:r w:rsidR="00A974C0">
        <w:rPr>
          <w:rFonts w:hint="cs"/>
          <w:b/>
          <w:bCs/>
          <w:rtl/>
        </w:rPr>
        <w:t xml:space="preserve">  </w:t>
      </w:r>
    </w:p>
    <w:p w:rsidR="00A974C0" w:rsidRDefault="00A974C0" w:rsidP="00CC5988">
      <w:pPr>
        <w:spacing w:line="480" w:lineRule="auto"/>
        <w:ind w:left="357"/>
        <w:rPr>
          <w:b/>
          <w:bCs/>
          <w:rtl/>
        </w:rPr>
      </w:pPr>
      <w:r>
        <w:rPr>
          <w:b/>
          <w:bCs/>
          <w:rtl/>
        </w:rPr>
        <w:t>מקום השיעור:</w:t>
      </w:r>
      <w:r w:rsidR="00F57A8D">
        <w:rPr>
          <w:rFonts w:hint="cs"/>
          <w:b/>
          <w:bCs/>
          <w:rtl/>
        </w:rPr>
        <w:t xml:space="preserve"> חצר      </w:t>
      </w:r>
      <w:r>
        <w:rPr>
          <w:rFonts w:hint="cs"/>
          <w:b/>
          <w:bCs/>
          <w:rtl/>
        </w:rPr>
        <w:t xml:space="preserve">  שיעור מספר</w:t>
      </w:r>
      <w:r w:rsidR="00F57A8D">
        <w:rPr>
          <w:rFonts w:hint="cs"/>
          <w:b/>
          <w:bCs/>
          <w:rtl/>
        </w:rPr>
        <w:t xml:space="preserve">: </w:t>
      </w:r>
      <w:r w:rsidR="00CC5988">
        <w:rPr>
          <w:rFonts w:hint="cs"/>
          <w:b/>
          <w:bCs/>
          <w:rtl/>
        </w:rPr>
        <w:t>3</w:t>
      </w:r>
      <w:r>
        <w:rPr>
          <w:rFonts w:hint="cs"/>
          <w:b/>
          <w:bCs/>
          <w:rtl/>
        </w:rPr>
        <w:t xml:space="preserve">  </w:t>
      </w:r>
      <w:r w:rsidR="00F57A8D">
        <w:rPr>
          <w:rFonts w:hint="cs"/>
          <w:b/>
          <w:bCs/>
          <w:rtl/>
        </w:rPr>
        <w:t xml:space="preserve">      </w:t>
      </w:r>
      <w:r>
        <w:rPr>
          <w:rFonts w:hint="cs"/>
          <w:b/>
          <w:bCs/>
          <w:rtl/>
        </w:rPr>
        <w:t xml:space="preserve"> מתוך</w:t>
      </w:r>
      <w:r w:rsidR="00F57A8D">
        <w:rPr>
          <w:rFonts w:hint="cs"/>
          <w:b/>
          <w:bCs/>
          <w:rtl/>
        </w:rPr>
        <w:t xml:space="preserve">: 3 </w:t>
      </w:r>
      <w:r>
        <w:rPr>
          <w:rFonts w:hint="cs"/>
          <w:b/>
          <w:bCs/>
          <w:rtl/>
        </w:rPr>
        <w:t>שיעורים</w:t>
      </w:r>
    </w:p>
    <w:p w:rsidR="00A974C0" w:rsidRDefault="00A974C0" w:rsidP="00A974C0">
      <w:pPr>
        <w:spacing w:line="480" w:lineRule="auto"/>
        <w:ind w:left="357"/>
        <w:rPr>
          <w:b/>
          <w:bCs/>
          <w:rtl/>
        </w:rPr>
      </w:pPr>
      <w:r w:rsidRPr="00D37EBB">
        <w:rPr>
          <w:rFonts w:hint="eastAsia"/>
          <w:b/>
          <w:bCs/>
          <w:u w:val="single"/>
          <w:rtl/>
        </w:rPr>
        <w:t>נושא</w:t>
      </w:r>
      <w:r w:rsidRPr="00D37EBB">
        <w:rPr>
          <w:rFonts w:hint="cs"/>
          <w:b/>
          <w:bCs/>
          <w:u w:val="single"/>
          <w:rtl/>
        </w:rPr>
        <w:t xml:space="preserve"> הלימוד</w:t>
      </w:r>
      <w:r>
        <w:rPr>
          <w:rFonts w:hint="cs"/>
          <w:b/>
          <w:bCs/>
          <w:rtl/>
        </w:rPr>
        <w:t>: סמן/י את נושאי הלימוד שתלמדו ב-</w:t>
      </w:r>
      <w:r w:rsidRPr="00FB72A3">
        <w:rPr>
          <w:rFonts w:hint="cs"/>
          <w:b/>
          <w:bCs/>
          <w:sz w:val="20"/>
          <w:szCs w:val="20"/>
        </w:rPr>
        <w:t>X</w:t>
      </w:r>
    </w:p>
    <w:p w:rsidR="00A974C0" w:rsidRPr="00092860" w:rsidRDefault="00A974C0" w:rsidP="00A974C0">
      <w:pPr>
        <w:spacing w:line="480" w:lineRule="auto"/>
        <w:ind w:left="357"/>
        <w:rPr>
          <w:rtl/>
        </w:rPr>
      </w:pPr>
      <w:r w:rsidRPr="00092860">
        <w:rPr>
          <w:rFonts w:hint="cs"/>
          <w:rtl/>
        </w:rPr>
        <w:t>(     )   חינוך לתנועה</w:t>
      </w:r>
    </w:p>
    <w:p w:rsidR="00A974C0" w:rsidRDefault="00A974C0" w:rsidP="00F57A8D">
      <w:pPr>
        <w:spacing w:line="480" w:lineRule="auto"/>
        <w:ind w:left="357"/>
        <w:rPr>
          <w:b/>
          <w:bCs/>
          <w:rtl/>
        </w:rPr>
      </w:pPr>
      <w:r>
        <w:rPr>
          <w:rFonts w:hint="cs"/>
          <w:b/>
          <w:bCs/>
          <w:rtl/>
        </w:rPr>
        <w:t>(</w:t>
      </w:r>
      <w:r w:rsidR="00F57A8D">
        <w:rPr>
          <w:b/>
          <w:bCs/>
        </w:rPr>
        <w:t>X</w:t>
      </w:r>
      <w:r>
        <w:rPr>
          <w:rFonts w:hint="cs"/>
          <w:b/>
          <w:bCs/>
          <w:rtl/>
        </w:rPr>
        <w:t>)  חינוך לשלומות</w:t>
      </w:r>
    </w:p>
    <w:p w:rsidR="00A974C0" w:rsidRPr="00092860" w:rsidRDefault="00A974C0" w:rsidP="00A974C0">
      <w:pPr>
        <w:spacing w:line="480" w:lineRule="auto"/>
        <w:ind w:left="357"/>
        <w:rPr>
          <w:rtl/>
        </w:rPr>
      </w:pPr>
      <w:r w:rsidRPr="00092860">
        <w:rPr>
          <w:rFonts w:hint="cs"/>
          <w:rtl/>
        </w:rPr>
        <w:t>(     )  שילוב תנועה בסביבה הפיסית והחברתית</w:t>
      </w:r>
    </w:p>
    <w:p w:rsidR="00BC4EB5" w:rsidRDefault="00BC4EB5" w:rsidP="00A974C0">
      <w:pPr>
        <w:spacing w:line="360" w:lineRule="auto"/>
        <w:ind w:left="357"/>
        <w:rPr>
          <w:b/>
          <w:bCs/>
          <w:u w:val="single"/>
          <w:rtl/>
        </w:rPr>
      </w:pPr>
    </w:p>
    <w:p w:rsidR="00A974C0" w:rsidRDefault="00A974C0" w:rsidP="00A974C0">
      <w:pPr>
        <w:spacing w:line="360" w:lineRule="auto"/>
        <w:ind w:left="357"/>
        <w:rPr>
          <w:b/>
          <w:bCs/>
          <w:rtl/>
        </w:rPr>
      </w:pPr>
      <w:r w:rsidRPr="00D37EBB">
        <w:rPr>
          <w:rFonts w:hint="cs"/>
          <w:b/>
          <w:bCs/>
          <w:u w:val="single"/>
          <w:rtl/>
        </w:rPr>
        <w:t>מטר</w:t>
      </w:r>
      <w:r w:rsidR="005B4834">
        <w:rPr>
          <w:rFonts w:hint="cs"/>
          <w:b/>
          <w:bCs/>
          <w:u w:val="single"/>
          <w:rtl/>
        </w:rPr>
        <w:t>ות - מתכנית הלימודים</w:t>
      </w:r>
      <w:r>
        <w:rPr>
          <w:rFonts w:hint="cs"/>
          <w:b/>
          <w:bCs/>
          <w:rtl/>
        </w:rPr>
        <w:t>:</w:t>
      </w:r>
    </w:p>
    <w:p w:rsidR="00A974C0" w:rsidRPr="00092860" w:rsidRDefault="00F57A8D" w:rsidP="00A974C0">
      <w:pPr>
        <w:numPr>
          <w:ilvl w:val="0"/>
          <w:numId w:val="1"/>
        </w:numPr>
        <w:spacing w:line="360" w:lineRule="auto"/>
        <w:ind w:left="357"/>
      </w:pPr>
      <w:r w:rsidRPr="00092860">
        <w:rPr>
          <w:rFonts w:hint="cs"/>
          <w:rtl/>
        </w:rPr>
        <w:t xml:space="preserve">הילדים יתנסו בפעילות גופנית המעמיסה את משקל הגוף על העצמות </w:t>
      </w:r>
    </w:p>
    <w:p w:rsidR="00F57A8D" w:rsidRPr="00F57A8D" w:rsidRDefault="00F57A8D" w:rsidP="00F57A8D">
      <w:pPr>
        <w:spacing w:line="360" w:lineRule="auto"/>
        <w:ind w:left="357"/>
        <w:rPr>
          <w:b/>
          <w:bCs/>
          <w:rtl/>
        </w:rPr>
      </w:pPr>
    </w:p>
    <w:tbl>
      <w:tblPr>
        <w:bidiVisual/>
        <w:tblW w:w="9639"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gridCol w:w="1276"/>
      </w:tblGrid>
      <w:tr w:rsidR="00A974C0" w:rsidRPr="00E67F68" w:rsidTr="000D2A21">
        <w:tc>
          <w:tcPr>
            <w:tcW w:w="8363" w:type="dxa"/>
          </w:tcPr>
          <w:p w:rsidR="00A974C0" w:rsidRPr="00E67F68" w:rsidRDefault="005B4834" w:rsidP="000D2A21">
            <w:pPr>
              <w:ind w:left="357"/>
              <w:rPr>
                <w:b/>
                <w:bCs/>
                <w:u w:val="single"/>
                <w:rtl/>
              </w:rPr>
            </w:pPr>
            <w:r>
              <w:rPr>
                <w:rFonts w:hint="cs"/>
                <w:b/>
                <w:bCs/>
                <w:u w:val="single"/>
                <w:rtl/>
              </w:rPr>
              <w:t>מטרות אופרטיביות - מתכנית הלימודים</w:t>
            </w:r>
          </w:p>
        </w:tc>
        <w:tc>
          <w:tcPr>
            <w:tcW w:w="1276" w:type="dxa"/>
          </w:tcPr>
          <w:p w:rsidR="00A974C0" w:rsidRPr="007D6DC3" w:rsidRDefault="00A974C0" w:rsidP="000D2A21">
            <w:pPr>
              <w:rPr>
                <w:b/>
                <w:bCs/>
                <w:rtl/>
              </w:rPr>
            </w:pPr>
            <w:r>
              <w:rPr>
                <w:rFonts w:hint="cs"/>
                <w:b/>
                <w:bCs/>
                <w:rtl/>
              </w:rPr>
              <w:t>עמ'</w:t>
            </w:r>
            <w:r w:rsidRPr="007D6DC3">
              <w:rPr>
                <w:rFonts w:hint="cs"/>
                <w:b/>
                <w:bCs/>
                <w:rtl/>
              </w:rPr>
              <w:t xml:space="preserve"> בתכנית הלימודים</w:t>
            </w:r>
          </w:p>
        </w:tc>
      </w:tr>
      <w:tr w:rsidR="00A974C0" w:rsidRPr="00E67F68" w:rsidTr="000D2A21">
        <w:tc>
          <w:tcPr>
            <w:tcW w:w="8363" w:type="dxa"/>
          </w:tcPr>
          <w:p w:rsidR="00A974C0" w:rsidRPr="00092860" w:rsidRDefault="00F57A8D" w:rsidP="00F57A8D">
            <w:pPr>
              <w:pStyle w:val="a3"/>
              <w:numPr>
                <w:ilvl w:val="0"/>
                <w:numId w:val="2"/>
              </w:numPr>
              <w:spacing w:line="480" w:lineRule="auto"/>
              <w:ind w:right="567"/>
              <w:rPr>
                <w:rtl/>
              </w:rPr>
            </w:pPr>
            <w:r w:rsidRPr="00092860">
              <w:rPr>
                <w:rFonts w:hint="cs"/>
                <w:rtl/>
              </w:rPr>
              <w:t>הילדים יבחרו פעילות מגוונת של העמסת משקל הגוף על איברי הגוף השונים</w:t>
            </w:r>
          </w:p>
        </w:tc>
        <w:tc>
          <w:tcPr>
            <w:tcW w:w="1276" w:type="dxa"/>
          </w:tcPr>
          <w:p w:rsidR="00A974C0" w:rsidRPr="00092860" w:rsidRDefault="00F57A8D" w:rsidP="000D2A21">
            <w:pPr>
              <w:spacing w:line="480" w:lineRule="auto"/>
              <w:ind w:right="567"/>
              <w:rPr>
                <w:rtl/>
              </w:rPr>
            </w:pPr>
            <w:r w:rsidRPr="00092860">
              <w:rPr>
                <w:rFonts w:hint="cs"/>
                <w:rtl/>
              </w:rPr>
              <w:t>146</w:t>
            </w:r>
          </w:p>
        </w:tc>
      </w:tr>
      <w:tr w:rsidR="00A974C0" w:rsidRPr="00E67F68" w:rsidTr="000D2A21">
        <w:tc>
          <w:tcPr>
            <w:tcW w:w="8363" w:type="dxa"/>
          </w:tcPr>
          <w:p w:rsidR="00A974C0" w:rsidRPr="00092860" w:rsidRDefault="00F57A8D" w:rsidP="00F57A8D">
            <w:pPr>
              <w:pStyle w:val="a3"/>
              <w:numPr>
                <w:ilvl w:val="0"/>
                <w:numId w:val="2"/>
              </w:numPr>
              <w:spacing w:line="480" w:lineRule="auto"/>
              <w:ind w:right="567"/>
              <w:rPr>
                <w:rtl/>
              </w:rPr>
            </w:pPr>
            <w:r w:rsidRPr="00092860">
              <w:rPr>
                <w:rFonts w:hint="cs"/>
                <w:rtl/>
              </w:rPr>
              <w:t>הילדים יבחרו זמן למנוחה לאחר הפעלת כוח מאומצת</w:t>
            </w:r>
          </w:p>
        </w:tc>
        <w:tc>
          <w:tcPr>
            <w:tcW w:w="1276" w:type="dxa"/>
          </w:tcPr>
          <w:p w:rsidR="00A974C0" w:rsidRPr="00092860" w:rsidRDefault="00F57A8D" w:rsidP="000D2A21">
            <w:pPr>
              <w:spacing w:line="480" w:lineRule="auto"/>
              <w:ind w:right="567"/>
              <w:rPr>
                <w:rtl/>
              </w:rPr>
            </w:pPr>
            <w:r w:rsidRPr="00092860">
              <w:rPr>
                <w:rFonts w:hint="cs"/>
                <w:rtl/>
              </w:rPr>
              <w:t>147</w:t>
            </w:r>
          </w:p>
        </w:tc>
      </w:tr>
    </w:tbl>
    <w:p w:rsidR="00A974C0" w:rsidRDefault="00A974C0" w:rsidP="00A974C0">
      <w:pPr>
        <w:spacing w:line="360" w:lineRule="auto"/>
        <w:ind w:left="357" w:right="567"/>
        <w:jc w:val="center"/>
        <w:rPr>
          <w:b/>
          <w:bCs/>
          <w:sz w:val="28"/>
          <w:szCs w:val="28"/>
          <w:rtl/>
        </w:rPr>
      </w:pPr>
    </w:p>
    <w:p w:rsidR="00BC4EB5" w:rsidRDefault="00BC4EB5" w:rsidP="005B4834">
      <w:pPr>
        <w:spacing w:line="480" w:lineRule="auto"/>
        <w:rPr>
          <w:rFonts w:ascii="Arial" w:hAnsi="Arial"/>
          <w:b/>
          <w:bCs/>
          <w:rtl/>
        </w:rPr>
      </w:pPr>
    </w:p>
    <w:p w:rsidR="00BC793F" w:rsidRDefault="005B4834" w:rsidP="00FB43FE">
      <w:pPr>
        <w:spacing w:line="480" w:lineRule="auto"/>
        <w:rPr>
          <w:rFonts w:ascii="Arial" w:hAnsi="Arial"/>
          <w:rtl/>
        </w:rPr>
      </w:pPr>
      <w:r>
        <w:rPr>
          <w:rFonts w:ascii="Arial" w:hAnsi="Arial" w:hint="cs"/>
          <w:b/>
          <w:bCs/>
          <w:rtl/>
        </w:rPr>
        <w:t xml:space="preserve">הציוד והעזרים הדרושים לשיעור: </w:t>
      </w:r>
      <w:r w:rsidR="00FB43FE">
        <w:rPr>
          <w:rFonts w:ascii="Arial" w:hAnsi="Arial" w:hint="cs"/>
          <w:rtl/>
        </w:rPr>
        <w:t>כרטיסיות</w:t>
      </w:r>
      <w:r w:rsidR="00BC793F">
        <w:rPr>
          <w:rFonts w:ascii="Arial" w:hAnsi="Arial" w:hint="cs"/>
          <w:rtl/>
        </w:rPr>
        <w:t>, משרוקית, חותמות, דיסק מוזיקה /תוף מרים מהגן, כרטיסיות לשיעורי הבית.</w:t>
      </w:r>
    </w:p>
    <w:p w:rsidR="005B4834" w:rsidRPr="00BC793F" w:rsidRDefault="005B4834" w:rsidP="00BC793F">
      <w:pPr>
        <w:spacing w:line="480" w:lineRule="auto"/>
        <w:rPr>
          <w:rFonts w:ascii="Arial" w:hAnsi="Arial"/>
          <w:rtl/>
        </w:rPr>
        <w:sectPr w:rsidR="005B4834" w:rsidRPr="00BC793F">
          <w:pgSz w:w="11907" w:h="16840" w:code="9"/>
          <w:pgMar w:top="1134" w:right="1134" w:bottom="1134" w:left="1191" w:header="720" w:footer="720" w:gutter="0"/>
          <w:cols w:space="720"/>
          <w:bidi/>
          <w:rtlGutter/>
        </w:sectPr>
      </w:pPr>
      <w:r>
        <w:rPr>
          <w:rFonts w:ascii="Arial" w:hAnsi="Arial" w:hint="cs"/>
          <w:b/>
          <w:bCs/>
          <w:rtl/>
        </w:rPr>
        <w:t xml:space="preserve">בטיחות: </w:t>
      </w:r>
      <w:r w:rsidR="00BC793F">
        <w:rPr>
          <w:rFonts w:ascii="Arial" w:hAnsi="Arial" w:hint="cs"/>
          <w:rtl/>
        </w:rPr>
        <w:t xml:space="preserve">כללי תנועה במרחב, בשריקה שלי חוזרים לשבת במעגל, לא לחדור למרחב האישי של החבר (הילדים </w:t>
      </w:r>
      <w:r w:rsidR="0081411F">
        <w:rPr>
          <w:rFonts w:ascii="Arial" w:hAnsi="Arial" w:hint="cs"/>
          <w:rtl/>
        </w:rPr>
        <w:t>למדו על המרחב האישי בתחילת שנה), עולים על המתקנים רק בפעילויות המותאמות לכך!</w:t>
      </w:r>
    </w:p>
    <w:tbl>
      <w:tblPr>
        <w:tblStyle w:val="a4"/>
        <w:tblpPr w:leftFromText="180" w:rightFromText="180" w:vertAnchor="page" w:horzAnchor="margin" w:tblpXSpec="center" w:tblpY="1357"/>
        <w:bidiVisual/>
        <w:tblW w:w="14714" w:type="dxa"/>
        <w:tblLook w:val="04A0" w:firstRow="1" w:lastRow="0" w:firstColumn="1" w:lastColumn="0" w:noHBand="0" w:noVBand="1"/>
      </w:tblPr>
      <w:tblGrid>
        <w:gridCol w:w="858"/>
        <w:gridCol w:w="1744"/>
        <w:gridCol w:w="10402"/>
        <w:gridCol w:w="1710"/>
      </w:tblGrid>
      <w:tr w:rsidR="00866A4E" w:rsidTr="00866A4E">
        <w:tc>
          <w:tcPr>
            <w:tcW w:w="858" w:type="dxa"/>
          </w:tcPr>
          <w:p w:rsidR="00866A4E" w:rsidRPr="007F1786" w:rsidRDefault="00866A4E" w:rsidP="00866A4E">
            <w:pPr>
              <w:spacing w:line="360" w:lineRule="auto"/>
              <w:rPr>
                <w:rFonts w:cs="David"/>
                <w:b/>
                <w:bCs/>
                <w:rtl/>
              </w:rPr>
            </w:pPr>
            <w:r w:rsidRPr="007F1786">
              <w:rPr>
                <w:rFonts w:cs="David" w:hint="cs"/>
                <w:b/>
                <w:bCs/>
                <w:rtl/>
              </w:rPr>
              <w:lastRenderedPageBreak/>
              <w:t>זמן</w:t>
            </w:r>
          </w:p>
        </w:tc>
        <w:tc>
          <w:tcPr>
            <w:tcW w:w="1744" w:type="dxa"/>
          </w:tcPr>
          <w:p w:rsidR="00866A4E" w:rsidRPr="007F1786" w:rsidRDefault="00866A4E" w:rsidP="00866A4E">
            <w:pPr>
              <w:spacing w:line="360" w:lineRule="auto"/>
              <w:rPr>
                <w:rFonts w:cs="David"/>
                <w:b/>
                <w:bCs/>
                <w:rtl/>
              </w:rPr>
            </w:pPr>
            <w:r w:rsidRPr="007F1786">
              <w:rPr>
                <w:rFonts w:cs="David" w:hint="cs"/>
                <w:b/>
                <w:bCs/>
                <w:rtl/>
              </w:rPr>
              <w:t>הפעילות</w:t>
            </w:r>
          </w:p>
        </w:tc>
        <w:tc>
          <w:tcPr>
            <w:tcW w:w="10402" w:type="dxa"/>
          </w:tcPr>
          <w:p w:rsidR="00866A4E" w:rsidRPr="007F1786" w:rsidRDefault="00866A4E" w:rsidP="00866A4E">
            <w:pPr>
              <w:spacing w:line="360" w:lineRule="auto"/>
              <w:rPr>
                <w:rFonts w:cs="David"/>
                <w:b/>
                <w:bCs/>
                <w:rtl/>
              </w:rPr>
            </w:pPr>
            <w:r w:rsidRPr="007F1786">
              <w:rPr>
                <w:rFonts w:cs="David" w:hint="cs"/>
                <w:b/>
                <w:bCs/>
                <w:rtl/>
              </w:rPr>
              <w:t>תיאור הפעילות</w:t>
            </w:r>
          </w:p>
        </w:tc>
        <w:tc>
          <w:tcPr>
            <w:tcW w:w="1710" w:type="dxa"/>
          </w:tcPr>
          <w:p w:rsidR="00866A4E" w:rsidRPr="007F1786" w:rsidRDefault="00866A4E" w:rsidP="00866A4E">
            <w:pPr>
              <w:spacing w:line="360" w:lineRule="auto"/>
              <w:rPr>
                <w:rFonts w:cs="David"/>
                <w:b/>
                <w:bCs/>
                <w:rtl/>
              </w:rPr>
            </w:pPr>
            <w:r w:rsidRPr="007F1786">
              <w:rPr>
                <w:rFonts w:cs="David" w:hint="cs"/>
                <w:b/>
                <w:bCs/>
                <w:rtl/>
              </w:rPr>
              <w:t>ארגון הלומדים</w:t>
            </w:r>
          </w:p>
        </w:tc>
      </w:tr>
      <w:tr w:rsidR="00866A4E" w:rsidRPr="00BC7E78" w:rsidTr="00866A4E">
        <w:tc>
          <w:tcPr>
            <w:tcW w:w="858" w:type="dxa"/>
          </w:tcPr>
          <w:p w:rsidR="00866A4E" w:rsidRPr="00BC7E78" w:rsidRDefault="00866A4E" w:rsidP="00866A4E">
            <w:pPr>
              <w:spacing w:line="360" w:lineRule="auto"/>
              <w:rPr>
                <w:rFonts w:cs="David"/>
                <w:rtl/>
              </w:rPr>
            </w:pPr>
            <w:r>
              <w:rPr>
                <w:rFonts w:cs="David" w:hint="cs"/>
                <w:rtl/>
              </w:rPr>
              <w:t>3</w:t>
            </w:r>
            <w:r w:rsidRPr="00BC7E78">
              <w:rPr>
                <w:rFonts w:cs="David" w:hint="cs"/>
                <w:rtl/>
              </w:rPr>
              <w:t xml:space="preserve"> דק'</w:t>
            </w:r>
          </w:p>
        </w:tc>
        <w:tc>
          <w:tcPr>
            <w:tcW w:w="1744" w:type="dxa"/>
          </w:tcPr>
          <w:p w:rsidR="00866A4E" w:rsidRPr="00BC7E78" w:rsidRDefault="00866A4E" w:rsidP="00866A4E">
            <w:pPr>
              <w:spacing w:line="360" w:lineRule="auto"/>
              <w:rPr>
                <w:rFonts w:cs="David"/>
                <w:rtl/>
              </w:rPr>
            </w:pPr>
            <w:r>
              <w:rPr>
                <w:rFonts w:cs="David" w:hint="cs"/>
                <w:rtl/>
              </w:rPr>
              <w:t>פתיחת השיעור</w:t>
            </w:r>
          </w:p>
        </w:tc>
        <w:tc>
          <w:tcPr>
            <w:tcW w:w="10402" w:type="dxa"/>
          </w:tcPr>
          <w:p w:rsidR="00866A4E" w:rsidRPr="00BC7E78" w:rsidRDefault="00866A4E" w:rsidP="00866A4E">
            <w:pPr>
              <w:spacing w:line="360" w:lineRule="auto"/>
              <w:rPr>
                <w:rFonts w:cs="David"/>
                <w:rtl/>
              </w:rPr>
            </w:pPr>
            <w:r>
              <w:rPr>
                <w:rFonts w:cs="David" w:hint="cs"/>
                <w:rtl/>
              </w:rPr>
              <w:t xml:space="preserve">להציג את עצמי למי ששכח או שלא היה בפעם הקודמת ולחזור על חוקי השיעור </w:t>
            </w:r>
            <w:r>
              <w:rPr>
                <w:rFonts w:cs="David"/>
                <w:rtl/>
              </w:rPr>
              <w:t>–</w:t>
            </w:r>
            <w:r>
              <w:rPr>
                <w:rFonts w:cs="David" w:hint="cs"/>
                <w:rtl/>
              </w:rPr>
              <w:t xml:space="preserve"> בשריקה שלי חוזרים לשבת במעגל / במפגש, מדברים במתן רשות דיבור. *להתייחס לשיעור הבית </w:t>
            </w:r>
            <w:r>
              <w:rPr>
                <w:rFonts w:cs="David"/>
                <w:rtl/>
              </w:rPr>
              <w:t>–</w:t>
            </w:r>
            <w:r>
              <w:rPr>
                <w:rFonts w:cs="David" w:hint="cs"/>
                <w:rtl/>
              </w:rPr>
              <w:t xml:space="preserve"> על מה מעמיס כל תרגיל.</w:t>
            </w:r>
          </w:p>
        </w:tc>
        <w:tc>
          <w:tcPr>
            <w:tcW w:w="1710" w:type="dxa"/>
          </w:tcPr>
          <w:p w:rsidR="00866A4E" w:rsidRPr="00BC7E78" w:rsidRDefault="00866A4E" w:rsidP="00866A4E">
            <w:pPr>
              <w:spacing w:line="360" w:lineRule="auto"/>
              <w:rPr>
                <w:rFonts w:cs="David"/>
                <w:rtl/>
              </w:rPr>
            </w:pPr>
            <w:r>
              <w:rPr>
                <w:rFonts w:cs="David" w:hint="cs"/>
                <w:rtl/>
              </w:rPr>
              <w:t>מפגש / מעגל.</w:t>
            </w:r>
          </w:p>
        </w:tc>
      </w:tr>
      <w:tr w:rsidR="00866A4E" w:rsidRPr="00BC7E78" w:rsidTr="00866A4E">
        <w:tc>
          <w:tcPr>
            <w:tcW w:w="858" w:type="dxa"/>
          </w:tcPr>
          <w:p w:rsidR="00866A4E" w:rsidRPr="00BC7E78" w:rsidRDefault="00866A4E" w:rsidP="00866A4E">
            <w:pPr>
              <w:spacing w:line="360" w:lineRule="auto"/>
              <w:rPr>
                <w:rFonts w:cs="David"/>
                <w:rtl/>
              </w:rPr>
            </w:pPr>
            <w:r>
              <w:rPr>
                <w:rFonts w:cs="David" w:hint="cs"/>
                <w:rtl/>
              </w:rPr>
              <w:t>7 דק'</w:t>
            </w:r>
          </w:p>
        </w:tc>
        <w:tc>
          <w:tcPr>
            <w:tcW w:w="1744" w:type="dxa"/>
          </w:tcPr>
          <w:p w:rsidR="00866A4E" w:rsidRPr="00BC7E78" w:rsidRDefault="00866A4E" w:rsidP="00866A4E">
            <w:pPr>
              <w:spacing w:line="360" w:lineRule="auto"/>
              <w:rPr>
                <w:rFonts w:cs="David"/>
                <w:rtl/>
              </w:rPr>
            </w:pPr>
            <w:r>
              <w:rPr>
                <w:rFonts w:cs="David" w:hint="cs"/>
                <w:rtl/>
              </w:rPr>
              <w:t>משחק פתיחה</w:t>
            </w:r>
          </w:p>
        </w:tc>
        <w:tc>
          <w:tcPr>
            <w:tcW w:w="10402" w:type="dxa"/>
          </w:tcPr>
          <w:p w:rsidR="00866A4E" w:rsidRPr="006B41A6" w:rsidRDefault="00866A4E" w:rsidP="00866A4E">
            <w:pPr>
              <w:spacing w:line="360" w:lineRule="auto"/>
              <w:rPr>
                <w:rFonts w:cs="David"/>
                <w:b/>
                <w:bCs/>
                <w:rtl/>
              </w:rPr>
            </w:pPr>
            <w:r>
              <w:rPr>
                <w:rFonts w:cs="David" w:hint="cs"/>
                <w:rtl/>
              </w:rPr>
              <w:t xml:space="preserve">"דוב דובון" כמו ששיחקנו בשיעור הראשון </w:t>
            </w:r>
            <w:r>
              <w:rPr>
                <w:rFonts w:cs="David"/>
                <w:rtl/>
              </w:rPr>
              <w:t>–</w:t>
            </w:r>
            <w:r>
              <w:rPr>
                <w:rFonts w:cs="David" w:hint="cs"/>
                <w:rtl/>
              </w:rPr>
              <w:t xml:space="preserve"> אבל עכשיו בכל פעם אני בוחרת ילד שמנחה את הילדים לבצע דרך התקדמות שמעמיסה על העצמות באופן כלשהו. בכל פעם יש דובון אחר ויש אחר שבוחר. במשחק הזה אוכל לראות האם הילדים יודעים לזהות מנחי גוף אשר מעמיסים על העצמות. *</w:t>
            </w:r>
            <w:r>
              <w:rPr>
                <w:rFonts w:cs="David" w:hint="cs"/>
                <w:b/>
                <w:bCs/>
                <w:rtl/>
              </w:rPr>
              <w:t>להכניס את נושא המנוחה בין המשחקונים השונים. לשאול אותם מה ההרגשה לחזור לפעילות אחרי מנוחה ואיך תחושת המנוחה לאחר פעילות.</w:t>
            </w:r>
          </w:p>
        </w:tc>
        <w:tc>
          <w:tcPr>
            <w:tcW w:w="1710" w:type="dxa"/>
          </w:tcPr>
          <w:p w:rsidR="00866A4E" w:rsidRDefault="00866A4E" w:rsidP="00866A4E">
            <w:pPr>
              <w:spacing w:line="360" w:lineRule="auto"/>
              <w:rPr>
                <w:rFonts w:cs="David"/>
                <w:rtl/>
              </w:rPr>
            </w:pPr>
            <w:r>
              <w:rPr>
                <w:rFonts w:cs="David" w:hint="cs"/>
                <w:rtl/>
              </w:rPr>
              <w:t xml:space="preserve">מפוזרים ברחבה. </w:t>
            </w:r>
          </w:p>
          <w:p w:rsidR="00866A4E" w:rsidRPr="00BC7E78" w:rsidRDefault="00866A4E" w:rsidP="00866A4E">
            <w:pPr>
              <w:spacing w:line="360" w:lineRule="auto"/>
              <w:rPr>
                <w:rFonts w:cs="David"/>
                <w:rtl/>
              </w:rPr>
            </w:pPr>
          </w:p>
        </w:tc>
      </w:tr>
      <w:tr w:rsidR="00866A4E" w:rsidRPr="00BC7E78" w:rsidTr="00866A4E">
        <w:tc>
          <w:tcPr>
            <w:tcW w:w="858" w:type="dxa"/>
          </w:tcPr>
          <w:p w:rsidR="00866A4E" w:rsidRPr="00BC7E78" w:rsidRDefault="006218AF" w:rsidP="00866A4E">
            <w:pPr>
              <w:spacing w:line="360" w:lineRule="auto"/>
              <w:rPr>
                <w:rFonts w:cs="David"/>
                <w:rtl/>
              </w:rPr>
            </w:pPr>
            <w:r>
              <w:rPr>
                <w:rFonts w:cs="David" w:hint="cs"/>
                <w:rtl/>
              </w:rPr>
              <w:t>6</w:t>
            </w:r>
            <w:r w:rsidR="00866A4E">
              <w:rPr>
                <w:rFonts w:cs="David" w:hint="cs"/>
                <w:rtl/>
              </w:rPr>
              <w:t xml:space="preserve"> דק'</w:t>
            </w:r>
          </w:p>
        </w:tc>
        <w:tc>
          <w:tcPr>
            <w:tcW w:w="1744" w:type="dxa"/>
          </w:tcPr>
          <w:p w:rsidR="00866A4E" w:rsidRPr="00BC7E78" w:rsidRDefault="00866A4E" w:rsidP="00866A4E">
            <w:pPr>
              <w:spacing w:line="360" w:lineRule="auto"/>
              <w:rPr>
                <w:rFonts w:cs="David"/>
                <w:rtl/>
              </w:rPr>
            </w:pPr>
            <w:r>
              <w:rPr>
                <w:rFonts w:cs="David" w:hint="cs"/>
                <w:rtl/>
              </w:rPr>
              <w:t>העמסת משקל על איברים שונים</w:t>
            </w:r>
          </w:p>
        </w:tc>
        <w:tc>
          <w:tcPr>
            <w:tcW w:w="10402" w:type="dxa"/>
          </w:tcPr>
          <w:p w:rsidR="00866A4E" w:rsidRPr="00BC7E78" w:rsidRDefault="00866A4E" w:rsidP="00866A4E">
            <w:pPr>
              <w:spacing w:line="360" w:lineRule="auto"/>
              <w:rPr>
                <w:rFonts w:cs="David"/>
                <w:rtl/>
              </w:rPr>
            </w:pPr>
            <w:r>
              <w:rPr>
                <w:rFonts w:cs="David" w:hint="cs"/>
                <w:rtl/>
              </w:rPr>
              <w:t xml:space="preserve">משחק הפסלים - בהישמע המוזיקה הילדים מתנועעים במרחב בצורות שונות. כאשר המוזיקה נעצרת הילדים נעצרים בפסלים אשר מעמיסים משקל על האיבר שאני אומרת: יד / רגל / אמות / שוקיים / ישבן / בטן / גב </w:t>
            </w:r>
            <w:proofErr w:type="spellStart"/>
            <w:r>
              <w:rPr>
                <w:rFonts w:cs="David" w:hint="cs"/>
                <w:rtl/>
              </w:rPr>
              <w:t>וכו</w:t>
            </w:r>
            <w:proofErr w:type="spellEnd"/>
            <w:r>
              <w:rPr>
                <w:rFonts w:cs="David" w:hint="cs"/>
                <w:rtl/>
              </w:rPr>
              <w:t xml:space="preserve">'. (אפשר לנוע במרחב בצורות של חיות </w:t>
            </w:r>
            <w:r>
              <w:rPr>
                <w:rFonts w:cs="David"/>
                <w:rtl/>
              </w:rPr>
              <w:t>–</w:t>
            </w:r>
            <w:r>
              <w:rPr>
                <w:rFonts w:cs="David" w:hint="cs"/>
                <w:rtl/>
              </w:rPr>
              <w:t xml:space="preserve"> ולשאול איזה העמסה יש בכל חיה).  לאחר מכן ניתן לאפשר לילדים ליצור בזוגות או בקבוצה העמסת משקל על איבר מסוים. *</w:t>
            </w:r>
            <w:r w:rsidRPr="007D4467">
              <w:rPr>
                <w:rFonts w:cs="David" w:hint="cs"/>
                <w:b/>
                <w:bCs/>
                <w:rtl/>
              </w:rPr>
              <w:t xml:space="preserve">מי שמרגיש שהוא זקוק למנוחה יכול במוזיקה לעשות </w:t>
            </w:r>
            <w:r>
              <w:rPr>
                <w:rFonts w:cs="David" w:hint="cs"/>
                <w:b/>
                <w:bCs/>
                <w:rtl/>
              </w:rPr>
              <w:t>"</w:t>
            </w:r>
            <w:r w:rsidRPr="007D4467">
              <w:rPr>
                <w:rFonts w:cs="David" w:hint="cs"/>
                <w:b/>
                <w:bCs/>
                <w:rtl/>
              </w:rPr>
              <w:t>פסל</w:t>
            </w:r>
            <w:r>
              <w:rPr>
                <w:rFonts w:cs="David" w:hint="cs"/>
                <w:b/>
                <w:bCs/>
                <w:rtl/>
              </w:rPr>
              <w:t>"</w:t>
            </w:r>
            <w:r w:rsidRPr="007D4467">
              <w:rPr>
                <w:rFonts w:cs="David" w:hint="cs"/>
                <w:b/>
                <w:bCs/>
                <w:rtl/>
              </w:rPr>
              <w:t xml:space="preserve"> של מנוחה</w:t>
            </w:r>
            <w:r>
              <w:rPr>
                <w:rFonts w:cs="David" w:hint="cs"/>
                <w:b/>
                <w:bCs/>
                <w:rtl/>
              </w:rPr>
              <w:t xml:space="preserve"> </w:t>
            </w:r>
            <w:r w:rsidRPr="00A626AB">
              <w:sym w:font="Wingdings" w:char="F04A"/>
            </w:r>
            <w:r w:rsidRPr="007D4467">
              <w:rPr>
                <w:rFonts w:cs="David" w:hint="cs"/>
                <w:b/>
                <w:bCs/>
                <w:rtl/>
              </w:rPr>
              <w:t>.</w:t>
            </w:r>
          </w:p>
        </w:tc>
        <w:tc>
          <w:tcPr>
            <w:tcW w:w="1710" w:type="dxa"/>
          </w:tcPr>
          <w:p w:rsidR="00866A4E" w:rsidRPr="00BC7E78" w:rsidRDefault="00866A4E" w:rsidP="00866A4E">
            <w:pPr>
              <w:spacing w:line="360" w:lineRule="auto"/>
              <w:rPr>
                <w:rFonts w:cs="David"/>
                <w:rtl/>
              </w:rPr>
            </w:pPr>
            <w:r>
              <w:rPr>
                <w:rFonts w:cs="David" w:hint="cs"/>
                <w:rtl/>
              </w:rPr>
              <w:t xml:space="preserve">מפוזרים ברחבה. </w:t>
            </w:r>
          </w:p>
        </w:tc>
      </w:tr>
      <w:tr w:rsidR="00866A4E" w:rsidRPr="00BC7E78" w:rsidTr="00866A4E">
        <w:tc>
          <w:tcPr>
            <w:tcW w:w="858" w:type="dxa"/>
          </w:tcPr>
          <w:p w:rsidR="00866A4E" w:rsidRDefault="006218AF" w:rsidP="00866A4E">
            <w:pPr>
              <w:spacing w:line="360" w:lineRule="auto"/>
              <w:rPr>
                <w:rFonts w:cs="David"/>
                <w:rtl/>
              </w:rPr>
            </w:pPr>
            <w:r>
              <w:rPr>
                <w:rFonts w:cs="David" w:hint="cs"/>
                <w:rtl/>
              </w:rPr>
              <w:t>7</w:t>
            </w:r>
            <w:r w:rsidR="00866A4E">
              <w:rPr>
                <w:rFonts w:cs="David" w:hint="cs"/>
                <w:rtl/>
              </w:rPr>
              <w:t xml:space="preserve"> דק' </w:t>
            </w:r>
          </w:p>
        </w:tc>
        <w:tc>
          <w:tcPr>
            <w:tcW w:w="1744" w:type="dxa"/>
          </w:tcPr>
          <w:p w:rsidR="00866A4E" w:rsidRDefault="00866A4E" w:rsidP="00866A4E">
            <w:pPr>
              <w:spacing w:line="360" w:lineRule="auto"/>
              <w:rPr>
                <w:rFonts w:cs="David"/>
                <w:rtl/>
              </w:rPr>
            </w:pPr>
            <w:r>
              <w:rPr>
                <w:rFonts w:cs="David" w:hint="cs"/>
                <w:rtl/>
              </w:rPr>
              <w:t>פעילות עם מתקני החצר</w:t>
            </w:r>
          </w:p>
        </w:tc>
        <w:tc>
          <w:tcPr>
            <w:tcW w:w="10402" w:type="dxa"/>
          </w:tcPr>
          <w:p w:rsidR="00866A4E" w:rsidRDefault="00F44335" w:rsidP="00F31C4C">
            <w:pPr>
              <w:spacing w:line="360" w:lineRule="auto"/>
              <w:rPr>
                <w:rFonts w:cs="David"/>
                <w:rtl/>
              </w:rPr>
            </w:pPr>
            <w:r w:rsidRPr="00F31C4C">
              <w:rPr>
                <w:rFonts w:cs="David" w:hint="cs"/>
                <w:u w:val="single"/>
                <w:rtl/>
              </w:rPr>
              <w:t xml:space="preserve">מסלול </w:t>
            </w:r>
            <w:r w:rsidR="00866A4E" w:rsidRPr="00F31C4C">
              <w:rPr>
                <w:rFonts w:cs="David" w:hint="cs"/>
                <w:u w:val="single"/>
                <w:rtl/>
              </w:rPr>
              <w:t>של העמסת משקל בחצר</w:t>
            </w:r>
            <w:r w:rsidR="00866A4E">
              <w:rPr>
                <w:rFonts w:cs="David" w:hint="cs"/>
                <w:rtl/>
              </w:rPr>
              <w:t xml:space="preserve">: </w:t>
            </w:r>
            <w:r>
              <w:rPr>
                <w:rFonts w:cs="David" w:hint="cs"/>
                <w:rtl/>
              </w:rPr>
              <w:t xml:space="preserve">מתחילים בזחילה, לאחר מכן הליכת סרטן, לאחר מכן טיפוס 3 פעמים על הסולם, והיתלות על המתקן למשך 20 שניות (לספור בלב..). לאחר מכן קפיצות מצד לצד על הקורה וחוזרים בצורה חופשית שמעמיסה על העצמות. </w:t>
            </w:r>
          </w:p>
        </w:tc>
        <w:tc>
          <w:tcPr>
            <w:tcW w:w="1710" w:type="dxa"/>
          </w:tcPr>
          <w:p w:rsidR="00866A4E" w:rsidRDefault="00866A4E" w:rsidP="00866A4E">
            <w:pPr>
              <w:spacing w:line="360" w:lineRule="auto"/>
              <w:rPr>
                <w:rFonts w:cs="David"/>
                <w:rtl/>
              </w:rPr>
            </w:pPr>
            <w:r>
              <w:rPr>
                <w:rFonts w:cs="David" w:hint="cs"/>
                <w:rtl/>
              </w:rPr>
              <w:t>מפוזרים ברחבה.</w:t>
            </w:r>
          </w:p>
        </w:tc>
      </w:tr>
      <w:tr w:rsidR="00866A4E" w:rsidRPr="00BC7E78" w:rsidTr="00866A4E">
        <w:tc>
          <w:tcPr>
            <w:tcW w:w="858" w:type="dxa"/>
          </w:tcPr>
          <w:p w:rsidR="00866A4E" w:rsidRPr="00BC7E78" w:rsidRDefault="006218AF" w:rsidP="00866A4E">
            <w:pPr>
              <w:spacing w:line="360" w:lineRule="auto"/>
              <w:rPr>
                <w:rFonts w:cs="David"/>
                <w:rtl/>
              </w:rPr>
            </w:pPr>
            <w:r>
              <w:rPr>
                <w:rFonts w:cs="David" w:hint="cs"/>
                <w:rtl/>
              </w:rPr>
              <w:t>3</w:t>
            </w:r>
            <w:r w:rsidR="00866A4E">
              <w:rPr>
                <w:rFonts w:cs="David" w:hint="cs"/>
                <w:rtl/>
              </w:rPr>
              <w:t xml:space="preserve"> דק'</w:t>
            </w:r>
          </w:p>
        </w:tc>
        <w:tc>
          <w:tcPr>
            <w:tcW w:w="1744" w:type="dxa"/>
          </w:tcPr>
          <w:p w:rsidR="00866A4E" w:rsidRPr="0039705B" w:rsidRDefault="00866A4E" w:rsidP="00866A4E">
            <w:pPr>
              <w:spacing w:line="360" w:lineRule="auto"/>
              <w:rPr>
                <w:rFonts w:cs="David"/>
                <w:rtl/>
              </w:rPr>
            </w:pPr>
            <w:r w:rsidRPr="0039705B">
              <w:rPr>
                <w:rFonts w:cs="David" w:hint="cs"/>
                <w:rtl/>
              </w:rPr>
              <w:t xml:space="preserve">מנוחה </w:t>
            </w:r>
            <w:r w:rsidRPr="0039705B">
              <w:sym w:font="Wingdings" w:char="F04A"/>
            </w:r>
          </w:p>
        </w:tc>
        <w:tc>
          <w:tcPr>
            <w:tcW w:w="10402" w:type="dxa"/>
          </w:tcPr>
          <w:p w:rsidR="00866A4E" w:rsidRPr="00BC7E78" w:rsidRDefault="00866A4E" w:rsidP="00866A4E">
            <w:pPr>
              <w:spacing w:line="360" w:lineRule="auto"/>
              <w:rPr>
                <w:rFonts w:cs="David"/>
                <w:rtl/>
              </w:rPr>
            </w:pPr>
            <w:r>
              <w:rPr>
                <w:rFonts w:cs="David" w:hint="cs"/>
                <w:rtl/>
              </w:rPr>
              <w:t xml:space="preserve">בתום הפעילות הילדים שוכבים על הרצפה, עוצמים עיניים ומקשיבים למוזיקה. *איך הרגשנו לנוח אחרי כל הפעילות הזו? **להסביר למה חשובה המנוחה </w:t>
            </w:r>
            <w:r>
              <w:rPr>
                <w:rFonts w:cs="David"/>
                <w:rtl/>
              </w:rPr>
              <w:t>–</w:t>
            </w:r>
            <w:r>
              <w:rPr>
                <w:rFonts w:cs="David" w:hint="cs"/>
                <w:rtl/>
              </w:rPr>
              <w:t xml:space="preserve"> לבנייה והתפתחות תקינה של העצמות!</w:t>
            </w:r>
          </w:p>
        </w:tc>
        <w:tc>
          <w:tcPr>
            <w:tcW w:w="1710" w:type="dxa"/>
          </w:tcPr>
          <w:p w:rsidR="00866A4E" w:rsidRDefault="00866A4E" w:rsidP="00866A4E">
            <w:pPr>
              <w:spacing w:line="360" w:lineRule="auto"/>
              <w:rPr>
                <w:rFonts w:cs="David"/>
                <w:rtl/>
              </w:rPr>
            </w:pPr>
            <w:r>
              <w:rPr>
                <w:rFonts w:cs="David" w:hint="cs"/>
                <w:rtl/>
              </w:rPr>
              <w:t>מפגש / מעגל.</w:t>
            </w:r>
          </w:p>
          <w:p w:rsidR="00AC205F" w:rsidRPr="00BC7E78" w:rsidRDefault="00AC205F" w:rsidP="00866A4E">
            <w:pPr>
              <w:spacing w:line="360" w:lineRule="auto"/>
              <w:rPr>
                <w:rFonts w:cs="David"/>
                <w:rtl/>
              </w:rPr>
            </w:pPr>
            <w:r>
              <w:rPr>
                <w:rFonts w:cs="David" w:hint="cs"/>
                <w:rtl/>
              </w:rPr>
              <w:t>שיר 23 בדיסק.</w:t>
            </w:r>
          </w:p>
        </w:tc>
      </w:tr>
      <w:tr w:rsidR="00866A4E" w:rsidRPr="00BC7E78" w:rsidTr="00866A4E">
        <w:tc>
          <w:tcPr>
            <w:tcW w:w="858" w:type="dxa"/>
          </w:tcPr>
          <w:p w:rsidR="00866A4E" w:rsidRPr="00BC7E78" w:rsidRDefault="006218AF" w:rsidP="00866A4E">
            <w:pPr>
              <w:spacing w:line="360" w:lineRule="auto"/>
              <w:rPr>
                <w:rFonts w:cs="David"/>
                <w:rtl/>
              </w:rPr>
            </w:pPr>
            <w:r>
              <w:rPr>
                <w:rFonts w:cs="David" w:hint="cs"/>
                <w:rtl/>
              </w:rPr>
              <w:t>4</w:t>
            </w:r>
            <w:r w:rsidR="00866A4E">
              <w:rPr>
                <w:rFonts w:cs="David" w:hint="cs"/>
                <w:rtl/>
              </w:rPr>
              <w:t xml:space="preserve"> דק'</w:t>
            </w:r>
          </w:p>
        </w:tc>
        <w:tc>
          <w:tcPr>
            <w:tcW w:w="1744" w:type="dxa"/>
          </w:tcPr>
          <w:p w:rsidR="00866A4E" w:rsidRPr="00BC7E78" w:rsidRDefault="00866A4E" w:rsidP="00866A4E">
            <w:pPr>
              <w:spacing w:line="360" w:lineRule="auto"/>
              <w:rPr>
                <w:rFonts w:cs="David"/>
                <w:rtl/>
              </w:rPr>
            </w:pPr>
            <w:r>
              <w:rPr>
                <w:rFonts w:cs="David" w:hint="cs"/>
                <w:rtl/>
              </w:rPr>
              <w:t>סיכום השיעור</w:t>
            </w:r>
          </w:p>
        </w:tc>
        <w:tc>
          <w:tcPr>
            <w:tcW w:w="10402" w:type="dxa"/>
          </w:tcPr>
          <w:p w:rsidR="00866A4E" w:rsidRPr="00BC7E78" w:rsidRDefault="00866A4E" w:rsidP="00866A4E">
            <w:pPr>
              <w:spacing w:line="360" w:lineRule="auto"/>
              <w:rPr>
                <w:rFonts w:cs="David"/>
                <w:rtl/>
              </w:rPr>
            </w:pPr>
            <w:r>
              <w:rPr>
                <w:rFonts w:cs="David" w:hint="cs"/>
                <w:rtl/>
              </w:rPr>
              <w:t xml:space="preserve">סיכום השיעור, מה למדנו? הסבר על שיעורי הבית וחלוקת חותמות ל- 3 תלמידים מצטיינים </w:t>
            </w:r>
            <w:r w:rsidRPr="00A931C5">
              <w:sym w:font="Wingdings" w:char="F04A"/>
            </w:r>
          </w:p>
        </w:tc>
        <w:tc>
          <w:tcPr>
            <w:tcW w:w="1710" w:type="dxa"/>
          </w:tcPr>
          <w:p w:rsidR="00866A4E" w:rsidRPr="00BC7E78" w:rsidRDefault="00866A4E" w:rsidP="00866A4E">
            <w:pPr>
              <w:spacing w:line="360" w:lineRule="auto"/>
              <w:rPr>
                <w:rFonts w:cs="David"/>
                <w:rtl/>
              </w:rPr>
            </w:pPr>
            <w:r>
              <w:rPr>
                <w:rFonts w:cs="David" w:hint="cs"/>
                <w:rtl/>
              </w:rPr>
              <w:t>מפגש / מעגל.</w:t>
            </w:r>
          </w:p>
        </w:tc>
      </w:tr>
    </w:tbl>
    <w:p w:rsidR="00F44335" w:rsidRDefault="00F44335">
      <w:pPr>
        <w:rPr>
          <w:rtl/>
        </w:rPr>
      </w:pPr>
    </w:p>
    <w:p w:rsidR="00F44335" w:rsidRDefault="00F44335">
      <w:pPr>
        <w:bidi w:val="0"/>
        <w:rPr>
          <w:rtl/>
        </w:rPr>
      </w:pPr>
      <w:r>
        <w:rPr>
          <w:rtl/>
        </w:rPr>
        <w:br w:type="page"/>
      </w:r>
    </w:p>
    <w:p w:rsidR="00F44335" w:rsidRDefault="00AA4460">
      <w:pPr>
        <w:rPr>
          <w:rtl/>
        </w:rPr>
      </w:pPr>
      <w:r>
        <w:rPr>
          <w:noProof/>
          <w:rtl/>
        </w:rPr>
        <w:lastRenderedPageBreak/>
        <w:drawing>
          <wp:anchor distT="0" distB="0" distL="114300" distR="114300" simplePos="0" relativeHeight="251662848" behindDoc="0" locked="0" layoutInCell="1" allowOverlap="1" wp14:anchorId="5727F9F1" wp14:editId="33AC8677">
            <wp:simplePos x="0" y="0"/>
            <wp:positionH relativeFrom="column">
              <wp:posOffset>4558030</wp:posOffset>
            </wp:positionH>
            <wp:positionV relativeFrom="paragraph">
              <wp:posOffset>-734695</wp:posOffset>
            </wp:positionV>
            <wp:extent cx="4914900" cy="6561455"/>
            <wp:effectExtent l="0" t="0" r="0"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קוף 2.png"/>
                    <pic:cNvPicPr/>
                  </pic:nvPicPr>
                  <pic:blipFill>
                    <a:blip r:embed="rId6">
                      <a:extLst>
                        <a:ext uri="{28A0092B-C50C-407E-A947-70E740481C1C}">
                          <a14:useLocalDpi xmlns:a14="http://schemas.microsoft.com/office/drawing/2010/main" val="0"/>
                        </a:ext>
                      </a:extLst>
                    </a:blip>
                    <a:stretch>
                      <a:fillRect/>
                    </a:stretch>
                  </pic:blipFill>
                  <pic:spPr>
                    <a:xfrm>
                      <a:off x="0" y="0"/>
                      <a:ext cx="4914900" cy="6561455"/>
                    </a:xfrm>
                    <a:prstGeom prst="rect">
                      <a:avLst/>
                    </a:prstGeom>
                  </pic:spPr>
                </pic:pic>
              </a:graphicData>
            </a:graphic>
            <wp14:sizeRelH relativeFrom="page">
              <wp14:pctWidth>0</wp14:pctWidth>
            </wp14:sizeRelH>
            <wp14:sizeRelV relativeFrom="page">
              <wp14:pctHeight>0</wp14:pctHeight>
            </wp14:sizeRelV>
          </wp:anchor>
        </w:drawing>
      </w:r>
      <w:r w:rsidR="00F44335">
        <w:rPr>
          <w:noProof/>
        </w:rPr>
        <w:drawing>
          <wp:anchor distT="0" distB="0" distL="114300" distR="114300" simplePos="0" relativeHeight="251658752" behindDoc="0" locked="0" layoutInCell="1" allowOverlap="1" wp14:anchorId="192A152D" wp14:editId="7E7B1D29">
            <wp:simplePos x="0" y="0"/>
            <wp:positionH relativeFrom="column">
              <wp:posOffset>52070</wp:posOffset>
            </wp:positionH>
            <wp:positionV relativeFrom="paragraph">
              <wp:posOffset>366395</wp:posOffset>
            </wp:positionV>
            <wp:extent cx="3834130" cy="5274310"/>
            <wp:effectExtent l="0" t="0" r="0" b="254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רנבת.jpg"/>
                    <pic:cNvPicPr/>
                  </pic:nvPicPr>
                  <pic:blipFill>
                    <a:blip r:embed="rId7">
                      <a:extLst>
                        <a:ext uri="{28A0092B-C50C-407E-A947-70E740481C1C}">
                          <a14:useLocalDpi xmlns:a14="http://schemas.microsoft.com/office/drawing/2010/main" val="0"/>
                        </a:ext>
                      </a:extLst>
                    </a:blip>
                    <a:stretch>
                      <a:fillRect/>
                    </a:stretch>
                  </pic:blipFill>
                  <pic:spPr>
                    <a:xfrm>
                      <a:off x="0" y="0"/>
                      <a:ext cx="3834130" cy="5274310"/>
                    </a:xfrm>
                    <a:prstGeom prst="rect">
                      <a:avLst/>
                    </a:prstGeom>
                  </pic:spPr>
                </pic:pic>
              </a:graphicData>
            </a:graphic>
            <wp14:sizeRelH relativeFrom="page">
              <wp14:pctWidth>0</wp14:pctWidth>
            </wp14:sizeRelH>
            <wp14:sizeRelV relativeFrom="page">
              <wp14:pctHeight>0</wp14:pctHeight>
            </wp14:sizeRelV>
          </wp:anchor>
        </w:drawing>
      </w:r>
    </w:p>
    <w:p w:rsidR="00F44335" w:rsidRDefault="00F44335">
      <w:pPr>
        <w:bidi w:val="0"/>
        <w:rPr>
          <w:rtl/>
        </w:rPr>
      </w:pPr>
      <w:r>
        <w:rPr>
          <w:rtl/>
        </w:rPr>
        <w:br w:type="page"/>
      </w:r>
    </w:p>
    <w:p w:rsidR="00AA4460" w:rsidRDefault="00346434">
      <w:pPr>
        <w:rPr>
          <w:rtl/>
        </w:rPr>
      </w:pPr>
      <w:r>
        <w:rPr>
          <w:noProof/>
        </w:rPr>
        <w:lastRenderedPageBreak/>
        <w:drawing>
          <wp:anchor distT="0" distB="0" distL="114300" distR="114300" simplePos="0" relativeHeight="251660800" behindDoc="0" locked="0" layoutInCell="1" allowOverlap="1" wp14:anchorId="541AA87A" wp14:editId="1DBE3075">
            <wp:simplePos x="0" y="0"/>
            <wp:positionH relativeFrom="column">
              <wp:posOffset>-914400</wp:posOffset>
            </wp:positionH>
            <wp:positionV relativeFrom="paragraph">
              <wp:posOffset>-266700</wp:posOffset>
            </wp:positionV>
            <wp:extent cx="5864225" cy="5600700"/>
            <wp:effectExtent l="0" t="0" r="3175"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ילד חושב.gif"/>
                    <pic:cNvPicPr/>
                  </pic:nvPicPr>
                  <pic:blipFill>
                    <a:blip r:embed="rId8">
                      <a:extLst>
                        <a:ext uri="{28A0092B-C50C-407E-A947-70E740481C1C}">
                          <a14:useLocalDpi xmlns:a14="http://schemas.microsoft.com/office/drawing/2010/main" val="0"/>
                        </a:ext>
                      </a:extLst>
                    </a:blip>
                    <a:stretch>
                      <a:fillRect/>
                    </a:stretch>
                  </pic:blipFill>
                  <pic:spPr>
                    <a:xfrm>
                      <a:off x="0" y="0"/>
                      <a:ext cx="5864225" cy="5600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2455ADB4" wp14:editId="05F5AAE3">
            <wp:simplePos x="0" y="0"/>
            <wp:positionH relativeFrom="column">
              <wp:posOffset>4537710</wp:posOffset>
            </wp:positionH>
            <wp:positionV relativeFrom="paragraph">
              <wp:posOffset>69215</wp:posOffset>
            </wp:positionV>
            <wp:extent cx="5681345" cy="4762500"/>
            <wp:effectExtent l="2223"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חש.gif"/>
                    <pic:cNvPicPr/>
                  </pic:nvPicPr>
                  <pic:blipFill>
                    <a:blip r:embed="rId9">
                      <a:extLst>
                        <a:ext uri="{28A0092B-C50C-407E-A947-70E740481C1C}">
                          <a14:useLocalDpi xmlns:a14="http://schemas.microsoft.com/office/drawing/2010/main" val="0"/>
                        </a:ext>
                      </a:extLst>
                    </a:blip>
                    <a:stretch>
                      <a:fillRect/>
                    </a:stretch>
                  </pic:blipFill>
                  <pic:spPr>
                    <a:xfrm rot="5400000">
                      <a:off x="0" y="0"/>
                      <a:ext cx="5681345" cy="4762500"/>
                    </a:xfrm>
                    <a:prstGeom prst="rect">
                      <a:avLst/>
                    </a:prstGeom>
                  </pic:spPr>
                </pic:pic>
              </a:graphicData>
            </a:graphic>
            <wp14:sizeRelH relativeFrom="page">
              <wp14:pctWidth>0</wp14:pctWidth>
            </wp14:sizeRelH>
            <wp14:sizeRelV relativeFrom="page">
              <wp14:pctHeight>0</wp14:pctHeight>
            </wp14:sizeRelV>
          </wp:anchor>
        </w:drawing>
      </w:r>
    </w:p>
    <w:p w:rsidR="00033227" w:rsidRDefault="00AA4460" w:rsidP="00AA4460">
      <w:pPr>
        <w:bidi w:val="0"/>
      </w:pPr>
      <w:r>
        <w:rPr>
          <w:noProof/>
          <w:rtl/>
        </w:rPr>
        <w:lastRenderedPageBreak/>
        <w:drawing>
          <wp:anchor distT="0" distB="0" distL="114300" distR="114300" simplePos="0" relativeHeight="251663872" behindDoc="0" locked="0" layoutInCell="1" allowOverlap="1" wp14:anchorId="6BA8206F" wp14:editId="2BF121EF">
            <wp:simplePos x="0" y="0"/>
            <wp:positionH relativeFrom="column">
              <wp:posOffset>-571500</wp:posOffset>
            </wp:positionH>
            <wp:positionV relativeFrom="paragraph">
              <wp:posOffset>-508635</wp:posOffset>
            </wp:positionV>
            <wp:extent cx="4991100" cy="6487160"/>
            <wp:effectExtent l="0" t="0" r="0" b="889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רטן.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1100" cy="6487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5CAF9EF8" wp14:editId="5872856E">
            <wp:simplePos x="0" y="0"/>
            <wp:positionH relativeFrom="column">
              <wp:posOffset>4876800</wp:posOffset>
            </wp:positionH>
            <wp:positionV relativeFrom="paragraph">
              <wp:posOffset>-572770</wp:posOffset>
            </wp:positionV>
            <wp:extent cx="4667250" cy="6534785"/>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טיפוס על סולם.jpg 2.jpg"/>
                    <pic:cNvPicPr/>
                  </pic:nvPicPr>
                  <pic:blipFill>
                    <a:blip r:embed="rId11">
                      <a:extLst>
                        <a:ext uri="{28A0092B-C50C-407E-A947-70E740481C1C}">
                          <a14:useLocalDpi xmlns:a14="http://schemas.microsoft.com/office/drawing/2010/main" val="0"/>
                        </a:ext>
                      </a:extLst>
                    </a:blip>
                    <a:stretch>
                      <a:fillRect/>
                    </a:stretch>
                  </pic:blipFill>
                  <pic:spPr>
                    <a:xfrm>
                      <a:off x="0" y="0"/>
                      <a:ext cx="4667250" cy="6534785"/>
                    </a:xfrm>
                    <a:prstGeom prst="rect">
                      <a:avLst/>
                    </a:prstGeom>
                  </pic:spPr>
                </pic:pic>
              </a:graphicData>
            </a:graphic>
            <wp14:sizeRelH relativeFrom="page">
              <wp14:pctWidth>0</wp14:pctWidth>
            </wp14:sizeRelH>
            <wp14:sizeRelV relativeFrom="page">
              <wp14:pctHeight>0</wp14:pctHeight>
            </wp14:sizeRelV>
          </wp:anchor>
        </w:drawing>
      </w:r>
    </w:p>
    <w:sectPr w:rsidR="00033227" w:rsidSect="00A974C0">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71955"/>
    <w:multiLevelType w:val="hybridMultilevel"/>
    <w:tmpl w:val="99CC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0096C"/>
    <w:multiLevelType w:val="hybridMultilevel"/>
    <w:tmpl w:val="33E2C34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C0"/>
    <w:rsid w:val="00031772"/>
    <w:rsid w:val="00033227"/>
    <w:rsid w:val="00072E72"/>
    <w:rsid w:val="00092860"/>
    <w:rsid w:val="000D2A21"/>
    <w:rsid w:val="002747B7"/>
    <w:rsid w:val="00284EEB"/>
    <w:rsid w:val="002C489B"/>
    <w:rsid w:val="002F5CF4"/>
    <w:rsid w:val="00317BB1"/>
    <w:rsid w:val="00346434"/>
    <w:rsid w:val="0035347F"/>
    <w:rsid w:val="00391916"/>
    <w:rsid w:val="0039705B"/>
    <w:rsid w:val="003B60A9"/>
    <w:rsid w:val="003C0E96"/>
    <w:rsid w:val="003E1D02"/>
    <w:rsid w:val="004143B9"/>
    <w:rsid w:val="004245CC"/>
    <w:rsid w:val="00426EB6"/>
    <w:rsid w:val="00464DE3"/>
    <w:rsid w:val="00493227"/>
    <w:rsid w:val="00496D22"/>
    <w:rsid w:val="00520AB1"/>
    <w:rsid w:val="00520B15"/>
    <w:rsid w:val="0057198E"/>
    <w:rsid w:val="005B4834"/>
    <w:rsid w:val="006218AF"/>
    <w:rsid w:val="00651D61"/>
    <w:rsid w:val="00661DCE"/>
    <w:rsid w:val="006B41A6"/>
    <w:rsid w:val="006C1C17"/>
    <w:rsid w:val="00700D8B"/>
    <w:rsid w:val="00771991"/>
    <w:rsid w:val="007D4467"/>
    <w:rsid w:val="007F1786"/>
    <w:rsid w:val="0081411F"/>
    <w:rsid w:val="00866A4E"/>
    <w:rsid w:val="00876766"/>
    <w:rsid w:val="008E7241"/>
    <w:rsid w:val="009C0DD4"/>
    <w:rsid w:val="009E4072"/>
    <w:rsid w:val="00A170B8"/>
    <w:rsid w:val="00A31755"/>
    <w:rsid w:val="00A626AB"/>
    <w:rsid w:val="00A74069"/>
    <w:rsid w:val="00A931C5"/>
    <w:rsid w:val="00A974C0"/>
    <w:rsid w:val="00AA4460"/>
    <w:rsid w:val="00AC205F"/>
    <w:rsid w:val="00BC4EB5"/>
    <w:rsid w:val="00BC793F"/>
    <w:rsid w:val="00C56FFC"/>
    <w:rsid w:val="00CC5988"/>
    <w:rsid w:val="00D12AC3"/>
    <w:rsid w:val="00D85036"/>
    <w:rsid w:val="00DA2429"/>
    <w:rsid w:val="00DD1709"/>
    <w:rsid w:val="00E00932"/>
    <w:rsid w:val="00E431A8"/>
    <w:rsid w:val="00E6048E"/>
    <w:rsid w:val="00E67970"/>
    <w:rsid w:val="00E67A81"/>
    <w:rsid w:val="00F31C4C"/>
    <w:rsid w:val="00F44335"/>
    <w:rsid w:val="00F56594"/>
    <w:rsid w:val="00F57A8D"/>
    <w:rsid w:val="00FB4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01EF4-FD44-419B-81E6-C0CF618A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David"/>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C0"/>
    <w:pPr>
      <w:bidi/>
    </w:pPr>
    <w:rPr>
      <w:sz w:val="24"/>
      <w:szCs w:val="24"/>
    </w:rPr>
  </w:style>
  <w:style w:type="paragraph" w:styleId="1">
    <w:name w:val="heading 1"/>
    <w:basedOn w:val="a"/>
    <w:next w:val="a"/>
    <w:link w:val="10"/>
    <w:qFormat/>
    <w:rsid w:val="00A974C0"/>
    <w:pPr>
      <w:keepNext/>
      <w:spacing w:line="360" w:lineRule="auto"/>
      <w:jc w:val="center"/>
      <w:outlineLvl w:val="0"/>
    </w:pPr>
    <w:rPr>
      <w:b/>
      <w:bCs/>
      <w:szCs w:val="28"/>
    </w:rPr>
  </w:style>
  <w:style w:type="paragraph" w:styleId="2">
    <w:name w:val="heading 2"/>
    <w:basedOn w:val="a"/>
    <w:next w:val="a"/>
    <w:link w:val="20"/>
    <w:qFormat/>
    <w:rsid w:val="00A974C0"/>
    <w:pPr>
      <w:keepNext/>
      <w:outlineLvl w:val="1"/>
    </w:pPr>
    <w:rPr>
      <w:b/>
      <w:bCs/>
    </w:rPr>
  </w:style>
  <w:style w:type="paragraph" w:styleId="3">
    <w:name w:val="heading 3"/>
    <w:basedOn w:val="a"/>
    <w:next w:val="a"/>
    <w:link w:val="30"/>
    <w:qFormat/>
    <w:rsid w:val="00A974C0"/>
    <w:pPr>
      <w:keepNext/>
      <w:jc w:val="center"/>
      <w:outlineLvl w:val="2"/>
    </w:pPr>
    <w:rPr>
      <w:b/>
      <w:bCs/>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974C0"/>
    <w:rPr>
      <w:rFonts w:ascii="Times New Roman" w:eastAsia="Times New Roman" w:hAnsi="Times New Roman" w:cs="David"/>
      <w:b/>
      <w:bCs/>
      <w:szCs w:val="28"/>
    </w:rPr>
  </w:style>
  <w:style w:type="character" w:customStyle="1" w:styleId="20">
    <w:name w:val="כותרת 2 תו"/>
    <w:basedOn w:val="a0"/>
    <w:link w:val="2"/>
    <w:rsid w:val="00A974C0"/>
    <w:rPr>
      <w:rFonts w:ascii="Times New Roman" w:eastAsia="Times New Roman" w:hAnsi="Times New Roman" w:cs="David"/>
      <w:b/>
      <w:bCs/>
    </w:rPr>
  </w:style>
  <w:style w:type="character" w:customStyle="1" w:styleId="30">
    <w:name w:val="כותרת 3 תו"/>
    <w:basedOn w:val="a0"/>
    <w:link w:val="3"/>
    <w:rsid w:val="00A974C0"/>
    <w:rPr>
      <w:rFonts w:ascii="Times New Roman" w:eastAsia="Times New Roman" w:hAnsi="Times New Roman" w:cs="David"/>
      <w:b/>
      <w:bCs/>
      <w:szCs w:val="28"/>
      <w:u w:val="single"/>
    </w:rPr>
  </w:style>
  <w:style w:type="paragraph" w:styleId="a3">
    <w:name w:val="List Paragraph"/>
    <w:basedOn w:val="a"/>
    <w:uiPriority w:val="34"/>
    <w:qFormat/>
    <w:rsid w:val="00F57A8D"/>
    <w:pPr>
      <w:ind w:left="720"/>
      <w:contextualSpacing/>
    </w:pPr>
  </w:style>
  <w:style w:type="table" w:styleId="a4">
    <w:name w:val="Table Grid"/>
    <w:basedOn w:val="a1"/>
    <w:uiPriority w:val="59"/>
    <w:rsid w:val="007F178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4335"/>
    <w:rPr>
      <w:rFonts w:ascii="Tahoma" w:hAnsi="Tahoma" w:cs="Tahoma"/>
      <w:sz w:val="16"/>
      <w:szCs w:val="16"/>
    </w:rPr>
  </w:style>
  <w:style w:type="character" w:customStyle="1" w:styleId="a6">
    <w:name w:val="טקסט בלונים תו"/>
    <w:basedOn w:val="a0"/>
    <w:link w:val="a5"/>
    <w:uiPriority w:val="99"/>
    <w:semiHidden/>
    <w:rsid w:val="00F44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Words>
  <Characters>2296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photo</cp:lastModifiedBy>
  <cp:revision>2</cp:revision>
  <cp:lastPrinted>2015-04-26T18:51:00Z</cp:lastPrinted>
  <dcterms:created xsi:type="dcterms:W3CDTF">2016-03-13T11:52:00Z</dcterms:created>
  <dcterms:modified xsi:type="dcterms:W3CDTF">2016-03-13T11:52:00Z</dcterms:modified>
</cp:coreProperties>
</file>