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4F75" w14:textId="77777777" w:rsidR="00344F77" w:rsidRPr="0017067C" w:rsidRDefault="00344F77" w:rsidP="003446DE">
      <w:pPr>
        <w:rPr>
          <w:sz w:val="28"/>
          <w:szCs w:val="28"/>
          <w:rtl/>
        </w:rPr>
      </w:pPr>
    </w:p>
    <w:p w14:paraId="64F5265A" w14:textId="77777777" w:rsidR="00344F77" w:rsidRPr="0017067C" w:rsidRDefault="00344F77" w:rsidP="00344F77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17067C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>مركز الوالدية الرقمي للنهوض بالشبيبة</w:t>
      </w:r>
    </w:p>
    <w:p w14:paraId="2BCD2549" w14:textId="77777777" w:rsidR="00076A33" w:rsidRPr="0017067C" w:rsidRDefault="00344F77" w:rsidP="0017067C">
      <w:pPr>
        <w:jc w:val="center"/>
        <w:rPr>
          <w:rFonts w:ascii="Sakkal Majalla" w:hAnsi="Sakkal Majalla"/>
          <w:b/>
          <w:bCs/>
          <w:sz w:val="28"/>
          <w:szCs w:val="28"/>
          <w:rtl/>
        </w:rPr>
      </w:pPr>
      <w:r w:rsidRPr="0017067C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استمارة للأهل</w:t>
      </w:r>
    </w:p>
    <w:p w14:paraId="781C2C25" w14:textId="77777777" w:rsidR="00076A33" w:rsidRPr="0017067C" w:rsidRDefault="00076A33" w:rsidP="001706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ترويج الشباب لمركز الأبوة والأمومة الرقمي - استبيان هيلا للوالدين</w:t>
      </w:r>
    </w:p>
    <w:p w14:paraId="6BD68458" w14:textId="77777777" w:rsidR="00076A33" w:rsidRPr="0017067C" w:rsidRDefault="00076A33" w:rsidP="001706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يوفر مركز الأبوة والأمومة الرقمي حلاً لأولياء الأمور لأولياء أمور المراهقين الذين يتم علاجهم في وحدات تعزيز الشباب من جميع أنحاء البلاد.</w:t>
      </w:r>
    </w:p>
    <w:p w14:paraId="1FA01C61" w14:textId="77777777" w:rsidR="00076A33" w:rsidRPr="0017067C" w:rsidRDefault="00076A33" w:rsidP="001706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سلسلة من حوالي 10</w:t>
      </w:r>
      <w:r w:rsidR="000D1875"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-</w:t>
      </w: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 5 جلسات تدريبية عن بعد (الهاتف أو </w:t>
      </w:r>
      <w:r w:rsidR="000D1875"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الزوم</w:t>
      </w: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) ،</w:t>
      </w:r>
      <w:r w:rsidR="000D1875"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تقدمها مرشدات والدية</w:t>
      </w: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 مدربون </w:t>
      </w:r>
      <w:r w:rsidR="000D1875"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متطوعات</w:t>
      </w: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 </w:t>
      </w:r>
      <w:r w:rsidR="000D1875"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للوالدين ( الأهالي).</w:t>
      </w:r>
    </w:p>
    <w:p w14:paraId="5C6D8B2E" w14:textId="77777777" w:rsidR="00076A33" w:rsidRPr="0017067C" w:rsidRDefault="000D1875" w:rsidP="001706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تقام اللقاءات</w:t>
      </w:r>
      <w:r w:rsidR="00076A33"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 مرة واحدة في الأسبوع ، وفقًا لموعد متفق عليه بين الم</w:t>
      </w:r>
      <w:r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رشده</w:t>
      </w:r>
      <w:r w:rsidR="00076A33"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 </w:t>
      </w:r>
      <w:r w:rsidRPr="0017067C">
        <w:rPr>
          <w:rFonts w:ascii="Sakkal Majalla" w:eastAsia="Times New Roman" w:hAnsi="Sakkal Majalla" w:cs="Sakkal Majalla" w:hint="cs"/>
          <w:b/>
          <w:bCs/>
          <w:color w:val="202124"/>
          <w:sz w:val="28"/>
          <w:szCs w:val="28"/>
          <w:rtl/>
          <w:lang w:bidi="ar-SA"/>
        </w:rPr>
        <w:t>والاهل\ الوالدين</w:t>
      </w:r>
      <w:r w:rsidR="00076A33"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.</w:t>
      </w:r>
    </w:p>
    <w:p w14:paraId="71814AA9" w14:textId="77777777" w:rsidR="00076A33" w:rsidRPr="0017067C" w:rsidRDefault="00076A33" w:rsidP="001706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</w:rPr>
      </w:pPr>
      <w:r w:rsidRPr="0017067C">
        <w:rPr>
          <w:rFonts w:ascii="Sakkal Majalla" w:eastAsia="Times New Roman" w:hAnsi="Sakkal Majalla" w:cs="Sakkal Majalla"/>
          <w:b/>
          <w:bCs/>
          <w:color w:val="202124"/>
          <w:sz w:val="28"/>
          <w:szCs w:val="28"/>
          <w:rtl/>
          <w:lang w:bidi="ar-SA"/>
        </w:rPr>
        <w:t>من أجل تحقيق الأهداف ، يسعدنا إكمال استبيان قصير.</w:t>
      </w:r>
    </w:p>
    <w:p w14:paraId="081A2544" w14:textId="77777777" w:rsidR="000D1875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معلومات أساسية موجزة عن الأسرة: 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_______________________________</w:t>
      </w:r>
      <w:r w:rsid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.</w:t>
      </w:r>
    </w:p>
    <w:p w14:paraId="6E145C85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الحالة الحالة الإجتماعية: ____________________</w:t>
      </w:r>
    </w:p>
    <w:p w14:paraId="1E2E4AB6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إذا كان الوالدان مطلقين ، فمن هو الوالد الحاضن: _________________________ مكان إقامة ال</w:t>
      </w:r>
      <w:r w:rsidR="000D1875"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ابن\ البنت</w:t>
      </w: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: ___________________</w:t>
      </w:r>
    </w:p>
    <w:p w14:paraId="70F4ED46" w14:textId="77777777" w:rsidR="00076A33" w:rsidRPr="0017067C" w:rsidRDefault="000D1875" w:rsidP="0017067C">
      <w:pPr>
        <w:pStyle w:val="HTML"/>
        <w:shd w:val="clear" w:color="auto" w:fill="F8F9FA"/>
        <w:bidi/>
        <w:spacing w:line="276" w:lineRule="auto"/>
        <w:rPr>
          <w:rFonts w:ascii="Sakkal Majalla" w:hAnsi="Sakkal Majalla" w:cs="Sakkal Majalla"/>
          <w:b/>
          <w:bCs/>
          <w:color w:val="202124"/>
          <w:sz w:val="28"/>
          <w:szCs w:val="28"/>
          <w:rtl/>
        </w:rPr>
      </w:pPr>
      <w:r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المنطقه</w:t>
      </w:r>
      <w:r w:rsidR="00076A33"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: __________________________</w:t>
      </w:r>
    </w:p>
    <w:p w14:paraId="7F3F895E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الصعوبات التي تظهر في العلاقة بين الوالدين والمراهق</w:t>
      </w:r>
      <w:r w:rsidR="000D1875"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\ة</w:t>
      </w: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: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___________________________</w:t>
      </w:r>
      <w:r w:rsid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.</w:t>
      </w:r>
    </w:p>
    <w:p w14:paraId="4385CD90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ما الذي أود تغييره بعد </w:t>
      </w:r>
      <w:r w:rsidR="000D1875"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المرور بسيرورة ارشاد وتوجيه</w:t>
      </w: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؟ _______________________________________</w:t>
      </w:r>
      <w:r w:rsidR="000D1875"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_______________________________</w:t>
      </w:r>
      <w:r w:rsidR="000D1875"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_________________________________________________________________.</w:t>
      </w:r>
    </w:p>
    <w:p w14:paraId="7F2BF53C" w14:textId="77777777" w:rsidR="00076A33" w:rsidRPr="0017067C" w:rsidRDefault="000D1875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  <w:r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ملاحظات</w:t>
      </w: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 xml:space="preserve">/ </w:t>
      </w:r>
      <w:r w:rsidR="00076A33"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طلبات: ____________________________________________________________</w:t>
      </w:r>
    </w:p>
    <w:p w14:paraId="546BFC87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"/>
        </w:rPr>
      </w:pPr>
    </w:p>
    <w:p w14:paraId="4DC39917" w14:textId="77777777" w:rsidR="00076A33" w:rsidRPr="0017067C" w:rsidRDefault="00076A33" w:rsidP="0017067C">
      <w:pPr>
        <w:pStyle w:val="HTML"/>
        <w:shd w:val="clear" w:color="auto" w:fill="F8F9FA"/>
        <w:bidi/>
        <w:spacing w:line="276" w:lineRule="auto"/>
        <w:rPr>
          <w:rFonts w:ascii="Sakkal Majalla" w:hAnsi="Sakkal Majalla" w:cs="Sakkal Majalla"/>
          <w:b/>
          <w:bCs/>
          <w:color w:val="202124"/>
          <w:sz w:val="28"/>
          <w:szCs w:val="28"/>
        </w:rPr>
      </w:pP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التو</w:t>
      </w:r>
      <w:r w:rsidR="000D1875" w:rsidRPr="0017067C">
        <w:rPr>
          <w:rStyle w:val="y2iqfc"/>
          <w:rFonts w:ascii="Sakkal Majalla" w:hAnsi="Sakkal Majalla" w:cs="Sakkal Majalla" w:hint="cs"/>
          <w:b/>
          <w:bCs/>
          <w:color w:val="202124"/>
          <w:sz w:val="28"/>
          <w:szCs w:val="28"/>
          <w:rtl/>
          <w:lang w:bidi="ar-SA"/>
        </w:rPr>
        <w:t>قيت المناسب</w:t>
      </w:r>
      <w:r w:rsidRPr="0017067C">
        <w:rPr>
          <w:rStyle w:val="y2iqfc"/>
          <w:rFonts w:ascii="Sakkal Majalla" w:hAnsi="Sakkal Majalla" w:cs="Sakkal Majalla"/>
          <w:b/>
          <w:bCs/>
          <w:color w:val="202124"/>
          <w:sz w:val="28"/>
          <w:szCs w:val="28"/>
          <w:rtl/>
          <w:lang w:bidi="ar-SA"/>
        </w:rPr>
        <w:t>: صباحا / ظهرا / بعد الظهر - مساء</w:t>
      </w:r>
    </w:p>
    <w:p w14:paraId="63D4DD39" w14:textId="77777777" w:rsidR="00076A33" w:rsidRPr="0017067C" w:rsidRDefault="00076A33" w:rsidP="0017067C">
      <w:pPr>
        <w:spacing w:line="276" w:lineRule="auto"/>
        <w:rPr>
          <w:rFonts w:ascii="Sakkal Majalla" w:hAnsi="Sakkal Majalla"/>
          <w:b/>
          <w:bCs/>
          <w:sz w:val="24"/>
          <w:szCs w:val="24"/>
          <w:rtl/>
        </w:rPr>
      </w:pPr>
    </w:p>
    <w:sectPr w:rsidR="00076A33" w:rsidRPr="0017067C" w:rsidSect="006C487C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8089" w14:textId="77777777" w:rsidR="002772D2" w:rsidRDefault="002772D2" w:rsidP="0066335B">
      <w:pPr>
        <w:spacing w:after="0" w:line="240" w:lineRule="auto"/>
      </w:pPr>
      <w:r>
        <w:separator/>
      </w:r>
    </w:p>
  </w:endnote>
  <w:endnote w:type="continuationSeparator" w:id="0">
    <w:p w14:paraId="38FDB451" w14:textId="77777777" w:rsidR="002772D2" w:rsidRDefault="002772D2" w:rsidP="0066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AC8E" w14:textId="77777777" w:rsidR="002772D2" w:rsidRDefault="002772D2" w:rsidP="0066335B">
      <w:pPr>
        <w:spacing w:after="0" w:line="240" w:lineRule="auto"/>
      </w:pPr>
      <w:r>
        <w:separator/>
      </w:r>
    </w:p>
  </w:footnote>
  <w:footnote w:type="continuationSeparator" w:id="0">
    <w:p w14:paraId="73292A0F" w14:textId="77777777" w:rsidR="002772D2" w:rsidRDefault="002772D2" w:rsidP="0066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B105" w14:textId="77777777" w:rsidR="0066335B" w:rsidRPr="0066335B" w:rsidRDefault="003660B8" w:rsidP="003660B8">
    <w:pPr>
      <w:pStyle w:val="a3"/>
      <w:tabs>
        <w:tab w:val="clear" w:pos="4153"/>
        <w:tab w:val="clear" w:pos="8306"/>
        <w:tab w:val="left" w:pos="3686"/>
      </w:tabs>
      <w:rPr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081CA0D8" wp14:editId="4D532A3A">
          <wp:extent cx="1180914" cy="497332"/>
          <wp:effectExtent l="0" t="0" r="63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וגו עתיד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77" cy="53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68"/>
    <w:rsid w:val="00045FAD"/>
    <w:rsid w:val="00055830"/>
    <w:rsid w:val="00076A33"/>
    <w:rsid w:val="000B1128"/>
    <w:rsid w:val="000C5B86"/>
    <w:rsid w:val="000D1875"/>
    <w:rsid w:val="000E6CAE"/>
    <w:rsid w:val="0017067C"/>
    <w:rsid w:val="00175E32"/>
    <w:rsid w:val="0018018B"/>
    <w:rsid w:val="00191482"/>
    <w:rsid w:val="001E2E49"/>
    <w:rsid w:val="002772D2"/>
    <w:rsid w:val="003446DE"/>
    <w:rsid w:val="00344F77"/>
    <w:rsid w:val="003660B8"/>
    <w:rsid w:val="003B5C36"/>
    <w:rsid w:val="003F61CD"/>
    <w:rsid w:val="00422534"/>
    <w:rsid w:val="00477558"/>
    <w:rsid w:val="004B478A"/>
    <w:rsid w:val="004D2CA9"/>
    <w:rsid w:val="004F0E4E"/>
    <w:rsid w:val="00501957"/>
    <w:rsid w:val="00507B23"/>
    <w:rsid w:val="00616E68"/>
    <w:rsid w:val="0066335B"/>
    <w:rsid w:val="006C487C"/>
    <w:rsid w:val="006F25FE"/>
    <w:rsid w:val="00805B17"/>
    <w:rsid w:val="00805F7B"/>
    <w:rsid w:val="00823FE6"/>
    <w:rsid w:val="0085507A"/>
    <w:rsid w:val="00A354E3"/>
    <w:rsid w:val="00B05840"/>
    <w:rsid w:val="00BF16A9"/>
    <w:rsid w:val="00CE1D51"/>
    <w:rsid w:val="00DC1424"/>
    <w:rsid w:val="00F27791"/>
    <w:rsid w:val="00F7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FD325"/>
  <w15:chartTrackingRefBased/>
  <w15:docId w15:val="{04D3B16D-A813-4C2B-A955-1CB07212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5507A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6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6335B"/>
  </w:style>
  <w:style w:type="paragraph" w:styleId="a5">
    <w:name w:val="footer"/>
    <w:basedOn w:val="a"/>
    <w:link w:val="a6"/>
    <w:uiPriority w:val="99"/>
    <w:unhideWhenUsed/>
    <w:rsid w:val="0066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6335B"/>
  </w:style>
  <w:style w:type="paragraph" w:styleId="HTML">
    <w:name w:val="HTML Preformatted"/>
    <w:basedOn w:val="a"/>
    <w:link w:val="HTML0"/>
    <w:uiPriority w:val="99"/>
    <w:unhideWhenUsed/>
    <w:rsid w:val="00076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076A3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7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יעקב</dc:creator>
  <cp:keywords/>
  <dc:description/>
  <cp:lastModifiedBy>אתי יעקב</cp:lastModifiedBy>
  <cp:revision>2</cp:revision>
  <dcterms:created xsi:type="dcterms:W3CDTF">2025-11-20T12:30:00Z</dcterms:created>
  <dcterms:modified xsi:type="dcterms:W3CDTF">2025-11-20T12:30:00Z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1956462038</vt:i4>
  </property>
</Properties>
</file>