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EF05" w14:textId="77777777" w:rsidR="00346C2F" w:rsidRPr="00346C2F" w:rsidRDefault="00346C2F" w:rsidP="00E72BC1">
      <w:pPr>
        <w:jc w:val="both"/>
        <w:rPr>
          <w:rtl/>
        </w:rPr>
      </w:pPr>
    </w:p>
    <w:p w14:paraId="395CFFBE" w14:textId="24B544C7" w:rsidR="00EB19E4" w:rsidRPr="001635DF" w:rsidRDefault="008308CD" w:rsidP="001635DF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1635DF">
        <w:rPr>
          <w:rFonts w:asciiTheme="minorBidi" w:eastAsiaTheme="majorEastAsia" w:hAnsiTheme="minorBidi" w:hint="cs"/>
          <w:b/>
          <w:bCs/>
          <w:sz w:val="36"/>
          <w:szCs w:val="36"/>
          <w:u w:val="single"/>
          <w:rtl/>
        </w:rPr>
        <w:t xml:space="preserve">נספח </w:t>
      </w:r>
      <w:r w:rsidR="00EB19E4" w:rsidRPr="001635DF">
        <w:rPr>
          <w:rFonts w:asciiTheme="minorBidi" w:eastAsiaTheme="majorEastAsia" w:hAnsiTheme="minorBidi"/>
          <w:b/>
          <w:bCs/>
          <w:sz w:val="36"/>
          <w:szCs w:val="36"/>
          <w:u w:val="single"/>
          <w:rtl/>
        </w:rPr>
        <w:t>הצהרת יבואן</w:t>
      </w:r>
      <w:r w:rsidR="00EB19E4" w:rsidRPr="001635DF">
        <w:rPr>
          <w:rFonts w:asciiTheme="minorBidi" w:eastAsiaTheme="majorEastAsia" w:hAnsiTheme="minorBidi" w:hint="cs"/>
          <w:b/>
          <w:bCs/>
          <w:sz w:val="36"/>
          <w:szCs w:val="36"/>
          <w:u w:val="single"/>
          <w:rtl/>
        </w:rPr>
        <w:t xml:space="preserve"> </w:t>
      </w:r>
      <w:r w:rsidRPr="001635DF">
        <w:rPr>
          <w:rFonts w:asciiTheme="minorBidi" w:eastAsiaTheme="majorEastAsia" w:hAnsiTheme="minorBidi" w:hint="cs"/>
          <w:b/>
          <w:bCs/>
          <w:sz w:val="36"/>
          <w:szCs w:val="36"/>
          <w:u w:val="single"/>
          <w:rtl/>
        </w:rPr>
        <w:t>ל</w:t>
      </w:r>
      <w:r w:rsidR="00346C2F" w:rsidRPr="001635DF">
        <w:rPr>
          <w:rFonts w:asciiTheme="minorBidi" w:eastAsiaTheme="majorEastAsia" w:hAnsiTheme="minorBidi" w:hint="cs"/>
          <w:b/>
          <w:bCs/>
          <w:sz w:val="36"/>
          <w:szCs w:val="36"/>
          <w:u w:val="single"/>
          <w:rtl/>
        </w:rPr>
        <w:t>יבוא טובין במסלול אירופי</w:t>
      </w:r>
    </w:p>
    <w:p w14:paraId="3FCBEAD9" w14:textId="77777777" w:rsidR="00EB19E4" w:rsidRPr="005251C0" w:rsidRDefault="00EB19E4" w:rsidP="00E72BC1">
      <w:pPr>
        <w:spacing w:line="360" w:lineRule="auto"/>
        <w:jc w:val="both"/>
        <w:rPr>
          <w:b/>
          <w:bCs/>
          <w:sz w:val="12"/>
          <w:szCs w:val="12"/>
          <w:u w:val="single"/>
          <w:rtl/>
        </w:rPr>
      </w:pPr>
    </w:p>
    <w:p w14:paraId="0CFD63F9" w14:textId="77777777" w:rsidR="00EB19E4" w:rsidRDefault="00EB19E4" w:rsidP="00E72BC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לכבוד: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הממונה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על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התקינה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במשרד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הכלכלה</w:t>
      </w:r>
      <w:r w:rsidRPr="00F502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5026E">
        <w:rPr>
          <w:rFonts w:ascii="David" w:hAnsi="David" w:cs="David" w:hint="eastAsia"/>
          <w:b/>
          <w:bCs/>
          <w:sz w:val="24"/>
          <w:szCs w:val="24"/>
          <w:rtl/>
        </w:rPr>
        <w:t>והתעשייה</w:t>
      </w:r>
    </w:p>
    <w:p w14:paraId="6FF0F277" w14:textId="77777777" w:rsidR="00EB19E4" w:rsidRPr="005251C0" w:rsidRDefault="00EB19E4" w:rsidP="00E72BC1">
      <w:pPr>
        <w:spacing w:line="360" w:lineRule="auto"/>
        <w:jc w:val="both"/>
        <w:rPr>
          <w:rFonts w:ascii="David" w:hAnsi="David" w:cs="David"/>
          <w:b/>
          <w:bCs/>
          <w:sz w:val="16"/>
          <w:szCs w:val="16"/>
          <w:rtl/>
        </w:rPr>
      </w:pPr>
    </w:p>
    <w:p w14:paraId="0992A31D" w14:textId="77777777" w:rsidR="00EB19E4" w:rsidRPr="00547E6F" w:rsidRDefault="00EB19E4" w:rsidP="00E72BC1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547E6F">
        <w:rPr>
          <w:rFonts w:asciiTheme="majorBidi" w:hAnsiTheme="majorBidi" w:cstheme="majorBidi" w:hint="cs"/>
          <w:b/>
          <w:bCs/>
          <w:sz w:val="24"/>
          <w:szCs w:val="24"/>
          <w:rtl/>
        </w:rPr>
        <w:t>הערה:</w:t>
      </w:r>
      <w:r w:rsidRPr="00547E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>נוסח ההצהרה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הינו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ב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פורמט </w:t>
      </w:r>
      <w:r w:rsidRPr="00547E6F">
        <w:rPr>
          <w:rFonts w:asciiTheme="majorBidi" w:hAnsiTheme="majorBidi" w:cstheme="majorBidi"/>
          <w:i/>
          <w:iCs/>
          <w:sz w:val="24"/>
          <w:szCs w:val="24"/>
        </w:rPr>
        <w:t>word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בכדי לאפשר את מילויו הפשוט על ידי המשתמשים.  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הנוסח המחייב הוא הנוסח המופיע 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>בה</w:t>
      </w:r>
      <w:r>
        <w:rPr>
          <w:rFonts w:asciiTheme="majorBidi" w:hAnsiTheme="majorBidi" w:cstheme="majorBidi" w:hint="cs"/>
          <w:i/>
          <w:iCs/>
          <w:sz w:val="24"/>
          <w:szCs w:val="24"/>
          <w:rtl/>
        </w:rPr>
        <w:t>נ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>חיות והוראות הממונה על התקינה לעניין יבוא טובין שחל עליהם תקן רשמי.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</w:p>
    <w:p w14:paraId="598847F4" w14:textId="77777777" w:rsidR="00EB19E4" w:rsidRPr="00547E6F" w:rsidRDefault="00EB19E4" w:rsidP="00E72BC1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חל איסור מוחלט לבצע שינוי כלשהו בנוסח ההצהרה (ניתן אך ורק למלא את הנדרש במקומות הרלוונטיים בקובץ). </w:t>
      </w:r>
    </w:p>
    <w:p w14:paraId="5C3D533A" w14:textId="77777777" w:rsidR="00EB19E4" w:rsidRPr="00547E6F" w:rsidRDefault="00EB19E4" w:rsidP="00E72BC1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הצהרה חתומה מהווה ראיה חלוטה לכך שהמצהיר הצהיר את נוסח ההצהרה המלא בנוסחו המחייב ולצרכי בחינת עמידת המצהיר בתוכן 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>הצהרתו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, יראו את השינויים האמורים כאילו לא נעשו כלל. </w:t>
      </w:r>
    </w:p>
    <w:p w14:paraId="37AEAE04" w14:textId="77777777" w:rsidR="00EB19E4" w:rsidRPr="008322C2" w:rsidRDefault="00EB19E4" w:rsidP="00E72BC1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>מבלי לגרוע מהאמור לעיל, ככל שיימצא כי בוצע</w:t>
      </w:r>
      <w:r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שינוי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בנוסח ההצהרה מבלי שדווח על כך באופן מפורט ומפורש מראש, </w:t>
      </w:r>
      <w:r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הדבר 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>עלול לה</w:t>
      </w:r>
      <w:r w:rsidRPr="00547E6F">
        <w:rPr>
          <w:rFonts w:asciiTheme="majorBidi" w:hAnsiTheme="majorBidi" w:cstheme="majorBidi" w:hint="cs"/>
          <w:i/>
          <w:iCs/>
          <w:sz w:val="24"/>
          <w:szCs w:val="24"/>
          <w:rtl/>
        </w:rPr>
        <w:t>י</w:t>
      </w:r>
      <w:r w:rsidRPr="00547E6F">
        <w:rPr>
          <w:rFonts w:asciiTheme="majorBidi" w:hAnsiTheme="majorBidi" w:cstheme="majorBidi"/>
          <w:i/>
          <w:iCs/>
          <w:sz w:val="24"/>
          <w:szCs w:val="24"/>
          <w:rtl/>
        </w:rPr>
        <w:t>חשב כצירוף מסמך שקרי, על כל המשתמע מכך</w:t>
      </w:r>
      <w:r w:rsidRPr="008322C2">
        <w:rPr>
          <w:rFonts w:asciiTheme="majorBidi" w:hAnsiTheme="majorBidi" w:cstheme="majorBidi"/>
          <w:i/>
          <w:iCs/>
          <w:sz w:val="24"/>
          <w:szCs w:val="24"/>
          <w:rtl/>
        </w:rPr>
        <w:t>.</w:t>
      </w:r>
    </w:p>
    <w:p w14:paraId="4356900B" w14:textId="77777777" w:rsidR="00EB19E4" w:rsidRDefault="00EB19E4" w:rsidP="00E72BC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</w:p>
    <w:p w14:paraId="6AE0BF80" w14:textId="77777777" w:rsidR="00EB19E4" w:rsidRDefault="00EB19E4" w:rsidP="00E72BC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</w:p>
    <w:p w14:paraId="4B1F729B" w14:textId="77777777" w:rsidR="00EB19E4" w:rsidRPr="008322C2" w:rsidRDefault="00EB19E4" w:rsidP="00E72BC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  <w:bookmarkStart w:id="0" w:name="_Hlk168821970"/>
      <w:r w:rsidRPr="008322C2">
        <w:rPr>
          <w:rFonts w:asciiTheme="majorBidi" w:hAnsiTheme="majorBidi" w:cstheme="majorBidi" w:hint="eastAsia"/>
          <w:b/>
          <w:bCs/>
          <w:i/>
          <w:iCs/>
          <w:sz w:val="24"/>
          <w:szCs w:val="24"/>
          <w:rtl/>
        </w:rPr>
        <w:t>בהצהרתי</w:t>
      </w:r>
      <w:r w:rsidRPr="008322C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זו אני מאשר העברת המידע הרלוונטי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לצרכי בקרה</w:t>
      </w:r>
      <w:r w:rsidRPr="008322C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מהממונה על התקינה </w:t>
      </w:r>
      <w:r w:rsidRPr="008322C2">
        <w:rPr>
          <w:rFonts w:asciiTheme="majorBidi" w:hAnsiTheme="majorBidi" w:cstheme="majorBidi" w:hint="eastAsia"/>
          <w:b/>
          <w:bCs/>
          <w:i/>
          <w:iCs/>
          <w:sz w:val="24"/>
          <w:szCs w:val="24"/>
          <w:rtl/>
        </w:rPr>
        <w:t>למעבדת</w:t>
      </w:r>
      <w:r w:rsidRPr="008322C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הבדיקה המבצעת את הבקרה. </w:t>
      </w:r>
    </w:p>
    <w:p w14:paraId="107C8DBC" w14:textId="77777777" w:rsidR="00EB19E4" w:rsidRPr="008322C2" w:rsidRDefault="00EB19E4" w:rsidP="00E72BC1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bookmarkStart w:id="1" w:name="_Hlk182217182"/>
      <w:bookmarkEnd w:id="0"/>
    </w:p>
    <w:p w14:paraId="2FAEB46E" w14:textId="0513AF93" w:rsidR="008308CD" w:rsidRDefault="00EB19E4" w:rsidP="00E72BC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2" w:name="_Hlk168932177"/>
      <w:r w:rsidRPr="0053135B">
        <w:rPr>
          <w:rFonts w:ascii="David" w:hAnsi="David" w:cs="David"/>
          <w:sz w:val="24"/>
          <w:szCs w:val="24"/>
          <w:rtl/>
        </w:rPr>
        <w:t>אני</w:t>
      </w:r>
      <w:r w:rsidRPr="0053135B">
        <w:rPr>
          <w:rFonts w:ascii="David" w:hAnsi="David" w:cs="David" w:hint="cs"/>
          <w:sz w:val="24"/>
          <w:szCs w:val="24"/>
          <w:rtl/>
        </w:rPr>
        <w:t xml:space="preserve"> </w:t>
      </w:r>
      <w:r w:rsidR="008308CD">
        <w:rPr>
          <w:rFonts w:ascii="David" w:hAnsi="David" w:cs="David"/>
          <w:sz w:val="24"/>
          <w:szCs w:val="24"/>
          <w:rtl/>
        </w:rPr>
        <w:t>–</w:t>
      </w:r>
      <w:r w:rsidR="00346C2F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16D6860" w14:textId="680EA232" w:rsidR="00346C2F" w:rsidRDefault="00EB19E4" w:rsidP="00E72BC1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53135B">
        <w:rPr>
          <w:rFonts w:ascii="David" w:hAnsi="David" w:cs="David" w:hint="eastAsia"/>
          <w:sz w:val="24"/>
          <w:szCs w:val="24"/>
          <w:rtl/>
        </w:rPr>
        <w:t>שם</w:t>
      </w:r>
      <w:r w:rsidRPr="0053135B">
        <w:rPr>
          <w:rFonts w:ascii="David" w:hAnsi="David" w:cs="David"/>
          <w:sz w:val="24"/>
          <w:szCs w:val="24"/>
          <w:rtl/>
        </w:rPr>
        <w:t xml:space="preserve"> </w:t>
      </w:r>
      <w:r w:rsidRPr="0053135B">
        <w:rPr>
          <w:rFonts w:ascii="David" w:hAnsi="David" w:cs="David" w:hint="eastAsia"/>
          <w:sz w:val="24"/>
          <w:szCs w:val="24"/>
          <w:rtl/>
        </w:rPr>
        <w:t>יבואן</w:t>
      </w:r>
      <w:r w:rsidRPr="0053135B">
        <w:rPr>
          <w:rFonts w:ascii="David" w:hAnsi="David" w:cs="David"/>
          <w:sz w:val="24"/>
          <w:szCs w:val="24"/>
          <w:rtl/>
        </w:rPr>
        <w:t>:__</w:t>
      </w:r>
      <w:r w:rsidRPr="0053135B">
        <w:rPr>
          <w:rFonts w:ascii="David" w:hAnsi="David" w:cs="David" w:hint="cs"/>
          <w:sz w:val="24"/>
          <w:szCs w:val="24"/>
          <w:rtl/>
        </w:rPr>
        <w:t>_</w:t>
      </w:r>
      <w:r w:rsidRPr="0053135B">
        <w:rPr>
          <w:rFonts w:ascii="David" w:hAnsi="David" w:cs="David"/>
          <w:sz w:val="24"/>
          <w:szCs w:val="24"/>
          <w:rtl/>
        </w:rPr>
        <w:t>_</w:t>
      </w:r>
      <w:r w:rsidRPr="0053135B">
        <w:rPr>
          <w:rFonts w:ascii="David" w:hAnsi="David" w:cs="David" w:hint="cs"/>
          <w:sz w:val="24"/>
          <w:szCs w:val="24"/>
          <w:rtl/>
        </w:rPr>
        <w:t>___</w:t>
      </w:r>
      <w:r w:rsidRPr="0053135B">
        <w:rPr>
          <w:rFonts w:ascii="David" w:hAnsi="David" w:cs="David"/>
          <w:sz w:val="24"/>
          <w:szCs w:val="24"/>
          <w:rtl/>
        </w:rPr>
        <w:t>____</w:t>
      </w:r>
      <w:r w:rsidR="00346C2F">
        <w:rPr>
          <w:rFonts w:ascii="David" w:hAnsi="David" w:cs="David" w:hint="cs"/>
          <w:sz w:val="24"/>
          <w:szCs w:val="24"/>
          <w:rtl/>
        </w:rPr>
        <w:t xml:space="preserve">  </w:t>
      </w:r>
      <w:r w:rsidR="00346C2F" w:rsidRPr="007631FC">
        <w:rPr>
          <w:rFonts w:asciiTheme="majorBidi" w:hAnsiTheme="majorBidi" w:cstheme="majorBidi" w:hint="eastAsia"/>
          <w:rtl/>
        </w:rPr>
        <w:t>כתובת</w:t>
      </w:r>
      <w:r w:rsidR="00346C2F" w:rsidRPr="007631FC">
        <w:rPr>
          <w:rFonts w:asciiTheme="majorBidi" w:hAnsiTheme="majorBidi" w:cstheme="majorBidi"/>
          <w:rtl/>
        </w:rPr>
        <w:t xml:space="preserve"> </w:t>
      </w:r>
      <w:r w:rsidR="00346C2F" w:rsidRPr="007631FC">
        <w:rPr>
          <w:rFonts w:asciiTheme="majorBidi" w:hAnsiTheme="majorBidi" w:cstheme="majorBidi" w:hint="eastAsia"/>
          <w:rtl/>
        </w:rPr>
        <w:t>היבואן</w:t>
      </w:r>
      <w:r w:rsidR="00346C2F" w:rsidRPr="00FD6C7B">
        <w:rPr>
          <w:rFonts w:asciiTheme="majorBidi" w:hAnsiTheme="majorBidi" w:cstheme="majorBidi"/>
          <w:rtl/>
        </w:rPr>
        <w:t>:</w:t>
      </w:r>
      <w:r w:rsidR="00346C2F">
        <w:rPr>
          <w:rFonts w:asciiTheme="majorBidi" w:hAnsiTheme="majorBidi" w:cstheme="majorBidi" w:hint="cs"/>
          <w:rtl/>
        </w:rPr>
        <w:t xml:space="preserve"> __________________</w:t>
      </w:r>
      <w:r w:rsidR="00455360">
        <w:rPr>
          <w:rFonts w:asciiTheme="majorBidi" w:hAnsiTheme="majorBidi" w:cstheme="majorBidi" w:hint="cs"/>
          <w:rtl/>
        </w:rPr>
        <w:t xml:space="preserve"> דוא"ל: __</w:t>
      </w:r>
      <w:r w:rsidR="008308CD">
        <w:rPr>
          <w:rFonts w:asciiTheme="majorBidi" w:hAnsiTheme="majorBidi" w:cstheme="majorBidi" w:hint="cs"/>
          <w:rtl/>
        </w:rPr>
        <w:t>___</w:t>
      </w:r>
      <w:r w:rsidR="00455360">
        <w:rPr>
          <w:rFonts w:asciiTheme="majorBidi" w:hAnsiTheme="majorBidi" w:cstheme="majorBidi" w:hint="cs"/>
          <w:rtl/>
        </w:rPr>
        <w:t>____________</w:t>
      </w:r>
    </w:p>
    <w:p w14:paraId="558F1654" w14:textId="77777777" w:rsidR="00346C2F" w:rsidRDefault="00EB19E4" w:rsidP="00E72BC1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346C2F">
        <w:rPr>
          <w:rFonts w:ascii="David" w:hAnsi="David" w:cs="David" w:hint="eastAsia"/>
          <w:sz w:val="24"/>
          <w:szCs w:val="24"/>
          <w:rtl/>
        </w:rPr>
        <w:t>ח</w:t>
      </w:r>
      <w:r w:rsidRPr="00346C2F">
        <w:rPr>
          <w:rFonts w:ascii="David" w:hAnsi="David" w:cs="David"/>
          <w:sz w:val="24"/>
          <w:szCs w:val="24"/>
          <w:rtl/>
        </w:rPr>
        <w:t xml:space="preserve">.פ/ע.מ/ מס' </w:t>
      </w:r>
      <w:r w:rsidRPr="00346C2F">
        <w:rPr>
          <w:rFonts w:ascii="David" w:hAnsi="David" w:cs="David" w:hint="eastAsia"/>
          <w:sz w:val="24"/>
          <w:szCs w:val="24"/>
          <w:rtl/>
        </w:rPr>
        <w:t>עמותה</w:t>
      </w:r>
      <w:r w:rsidRPr="00346C2F">
        <w:rPr>
          <w:rFonts w:ascii="David" w:hAnsi="David" w:cs="David"/>
          <w:sz w:val="24"/>
          <w:szCs w:val="24"/>
          <w:rtl/>
        </w:rPr>
        <w:t>/</w:t>
      </w:r>
      <w:r w:rsidRPr="00346C2F">
        <w:rPr>
          <w:rFonts w:ascii="David" w:hAnsi="David" w:cs="David" w:hint="eastAsia"/>
          <w:sz w:val="24"/>
          <w:szCs w:val="24"/>
          <w:rtl/>
        </w:rPr>
        <w:t>מלכ</w:t>
      </w:r>
      <w:r w:rsidRPr="00346C2F">
        <w:rPr>
          <w:rFonts w:ascii="David" w:hAnsi="David" w:cs="David"/>
          <w:sz w:val="24"/>
          <w:szCs w:val="24"/>
          <w:rtl/>
        </w:rPr>
        <w:t>"ר/אחר: _____</w:t>
      </w:r>
      <w:r w:rsidRPr="00346C2F">
        <w:rPr>
          <w:rFonts w:ascii="David" w:hAnsi="David" w:cs="David" w:hint="cs"/>
          <w:sz w:val="24"/>
          <w:szCs w:val="24"/>
          <w:rtl/>
        </w:rPr>
        <w:t>____</w:t>
      </w:r>
      <w:r w:rsidRPr="00346C2F">
        <w:rPr>
          <w:rFonts w:ascii="David" w:hAnsi="David" w:cs="David"/>
          <w:sz w:val="24"/>
          <w:szCs w:val="24"/>
          <w:rtl/>
        </w:rPr>
        <w:t xml:space="preserve">______ </w:t>
      </w:r>
      <w:r w:rsidRPr="00346C2F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AE8699A" w14:textId="10E252CC" w:rsidR="00EB19E4" w:rsidRPr="00346C2F" w:rsidRDefault="00EB19E4" w:rsidP="00E72BC1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53135B">
        <w:rPr>
          <w:rFonts w:ascii="David" w:hAnsi="David" w:cs="David" w:hint="cs"/>
          <w:sz w:val="24"/>
          <w:szCs w:val="24"/>
          <w:rtl/>
        </w:rPr>
        <w:t xml:space="preserve">מצהיר כי כל הטובין </w:t>
      </w:r>
      <w:r>
        <w:rPr>
          <w:rFonts w:ascii="David" w:hAnsi="David" w:cs="David" w:hint="cs"/>
          <w:sz w:val="24"/>
          <w:szCs w:val="24"/>
          <w:rtl/>
        </w:rPr>
        <w:t xml:space="preserve">שאני מייבא או </w:t>
      </w:r>
      <w:r w:rsidRPr="0053135B">
        <w:rPr>
          <w:rFonts w:ascii="David" w:hAnsi="David" w:cs="David" w:hint="cs"/>
          <w:sz w:val="24"/>
          <w:szCs w:val="24"/>
          <w:rtl/>
        </w:rPr>
        <w:t>אייבא בהסתמך על הצהרתי זו זהים ותואמים לפרטי הטובין המפורטים בהצהרה זו.</w:t>
      </w:r>
      <w:r w:rsidRPr="0053135B" w:rsidDel="009B5DE7">
        <w:rPr>
          <w:rFonts w:ascii="David" w:hAnsi="David" w:cs="David"/>
          <w:sz w:val="24"/>
          <w:szCs w:val="24"/>
          <w:rtl/>
        </w:rPr>
        <w:t xml:space="preserve"> </w:t>
      </w:r>
    </w:p>
    <w:bookmarkEnd w:id="1"/>
    <w:bookmarkEnd w:id="2"/>
    <w:p w14:paraId="012815DC" w14:textId="77777777" w:rsidR="00EB19E4" w:rsidRPr="004A5DB1" w:rsidRDefault="00EB19E4" w:rsidP="00E72BC1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02370B6" w14:textId="77777777" w:rsidR="00EB19E4" w:rsidRDefault="00EB19E4" w:rsidP="00E72BC1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4AA7E9E2" w14:textId="77777777" w:rsidR="00EB19E4" w:rsidRDefault="00EB19E4" w:rsidP="00E72BC1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26C44EEE" w14:textId="77777777" w:rsidR="00EB19E4" w:rsidRDefault="00EB19E4" w:rsidP="00E72BC1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</w:pPr>
    </w:p>
    <w:p w14:paraId="5414D368" w14:textId="77777777" w:rsidR="00EB19E4" w:rsidRDefault="00EB19E4" w:rsidP="00E72BC1">
      <w:pPr>
        <w:spacing w:line="360" w:lineRule="auto"/>
        <w:ind w:right="-1080"/>
        <w:jc w:val="both"/>
        <w:rPr>
          <w:rFonts w:asciiTheme="majorBidi" w:hAnsiTheme="majorBidi" w:cstheme="majorBidi"/>
          <w:b/>
          <w:bCs/>
          <w:rtl/>
        </w:rPr>
        <w:sectPr w:rsidR="00EB19E4" w:rsidSect="00FB3A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3DFF198B" w14:textId="77777777" w:rsidR="00EB19E4" w:rsidRPr="00547E6F" w:rsidRDefault="00EB19E4" w:rsidP="00E72BC1">
      <w:pPr>
        <w:pStyle w:val="a3"/>
        <w:spacing w:line="360" w:lineRule="auto"/>
        <w:ind w:left="212" w:right="142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פירוט הטובין המיובאים</w:t>
      </w:r>
    </w:p>
    <w:p w14:paraId="7E83BE63" w14:textId="6C9E80D5" w:rsidR="00EB19E4" w:rsidRDefault="00EB19E4" w:rsidP="00E72BC1">
      <w:pPr>
        <w:spacing w:line="360" w:lineRule="auto"/>
        <w:ind w:right="142"/>
        <w:jc w:val="both"/>
        <w:rPr>
          <w:rFonts w:ascii="David" w:hAnsi="David" w:cs="David"/>
          <w:sz w:val="24"/>
          <w:szCs w:val="24"/>
          <w:rtl/>
        </w:rPr>
      </w:pPr>
      <w:bookmarkStart w:id="3" w:name="_Hlk114494070"/>
      <w:r>
        <w:rPr>
          <w:rFonts w:ascii="David" w:hAnsi="David" w:cs="David" w:hint="cs"/>
          <w:sz w:val="24"/>
          <w:szCs w:val="24"/>
          <w:rtl/>
        </w:rPr>
        <w:t xml:space="preserve">אני מצהיר כי </w:t>
      </w:r>
      <w:r w:rsidR="00346C2F">
        <w:rPr>
          <w:rFonts w:ascii="David" w:hAnsi="David" w:cs="David" w:hint="cs"/>
          <w:sz w:val="24"/>
          <w:szCs w:val="24"/>
          <w:rtl/>
        </w:rPr>
        <w:t>לא ידוע לי על ליקוי העלול לגרום לפגיעה בתקינותם או באיכותם של הטובין , ולא יודע לי על אי תאימות הטובין לאסדרה האירופית המאומצת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כפי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שמפורט</w:t>
      </w:r>
      <w:r w:rsidRPr="00547E6F">
        <w:rPr>
          <w:rFonts w:ascii="David" w:hAnsi="David" w:cs="David"/>
          <w:sz w:val="24"/>
          <w:szCs w:val="24"/>
          <w:rtl/>
        </w:rPr>
        <w:t xml:space="preserve"> </w:t>
      </w:r>
      <w:r w:rsidRPr="00547E6F">
        <w:rPr>
          <w:rFonts w:ascii="David" w:hAnsi="David" w:cs="David" w:hint="eastAsia"/>
          <w:sz w:val="24"/>
          <w:szCs w:val="24"/>
          <w:rtl/>
        </w:rPr>
        <w:t>להל</w:t>
      </w:r>
      <w:r w:rsidRPr="00547E6F">
        <w:rPr>
          <w:rFonts w:ascii="David" w:hAnsi="David" w:cs="David" w:hint="cs"/>
          <w:sz w:val="24"/>
          <w:szCs w:val="24"/>
          <w:rtl/>
        </w:rPr>
        <w:t xml:space="preserve">ן </w:t>
      </w:r>
      <w:bookmarkEnd w:id="3"/>
      <w:r w:rsidRPr="00547E6F">
        <w:rPr>
          <w:rFonts w:ascii="David" w:hAnsi="David" w:cs="David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XSpec="center" w:tblpY="17"/>
        <w:bidiVisual/>
        <w:tblW w:w="14350" w:type="dxa"/>
        <w:tblLook w:val="04A0" w:firstRow="1" w:lastRow="0" w:firstColumn="1" w:lastColumn="0" w:noHBand="0" w:noVBand="1"/>
      </w:tblPr>
      <w:tblGrid>
        <w:gridCol w:w="517"/>
        <w:gridCol w:w="1608"/>
        <w:gridCol w:w="2906"/>
        <w:gridCol w:w="2355"/>
        <w:gridCol w:w="2438"/>
        <w:gridCol w:w="2803"/>
        <w:gridCol w:w="1723"/>
      </w:tblGrid>
      <w:tr w:rsidR="00C810F1" w:rsidRPr="005A195F" w14:paraId="5AF0277B" w14:textId="77777777" w:rsidTr="008B07FF">
        <w:trPr>
          <w:trHeight w:val="15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474" w14:textId="77777777" w:rsidR="00C810F1" w:rsidRPr="005A195F" w:rsidRDefault="00C810F1" w:rsidP="008B07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4" w:name="_Hlk114552612"/>
            <w:r>
              <w:rPr>
                <w:rFonts w:ascii="Arial" w:eastAsia="Times New Roman" w:hAnsi="Arial" w:cs="Arial" w:hint="cs"/>
                <w:color w:val="000000"/>
                <w:rtl/>
              </w:rPr>
              <w:t>מס'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1C9C" w14:textId="480A4565" w:rsidR="00C810F1" w:rsidRPr="005A195F" w:rsidRDefault="00C810F1" w:rsidP="008B07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פרט </w:t>
            </w:r>
            <w:r w:rsidRPr="008B07FF">
              <w:rPr>
                <w:rFonts w:ascii="Arial" w:eastAsia="Times New Roman" w:hAnsi="Arial" w:cs="Arial" w:hint="cs"/>
                <w:rtl/>
              </w:rPr>
              <w:t>מכס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EE5" w14:textId="58D2C622" w:rsidR="00C810F1" w:rsidRDefault="00C810F1" w:rsidP="008B07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תיאור טובין</w:t>
            </w:r>
          </w:p>
          <w:p w14:paraId="5DC6DBB4" w14:textId="77777777" w:rsidR="00C810F1" w:rsidRPr="005A195F" w:rsidRDefault="00C810F1" w:rsidP="008B07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br/>
            </w:r>
            <w:r w:rsidRPr="00CC6E5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(כולל דגם)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B290" w14:textId="6BF166A8" w:rsidR="00C810F1" w:rsidRPr="008B07FF" w:rsidRDefault="00C810F1" w:rsidP="008B0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8B07FF">
              <w:rPr>
                <w:rFonts w:ascii="Arial" w:eastAsia="Times New Roman" w:hAnsi="Arial" w:cs="Arial" w:hint="cs"/>
                <w:color w:val="000000"/>
                <w:rtl/>
              </w:rPr>
              <w:t xml:space="preserve">מס' </w:t>
            </w:r>
            <w:r w:rsidR="00E920BD" w:rsidRPr="008B07FF">
              <w:rPr>
                <w:rFonts w:ascii="Arial" w:eastAsia="Times New Roman" w:hAnsi="Arial" w:cs="Arial" w:hint="cs"/>
                <w:color w:val="000000"/>
                <w:rtl/>
              </w:rPr>
              <w:t>ה</w:t>
            </w:r>
            <w:r w:rsidRPr="008B07FF">
              <w:rPr>
                <w:rFonts w:ascii="Arial" w:eastAsia="Times New Roman" w:hAnsi="Arial" w:cs="Arial" w:hint="cs"/>
                <w:color w:val="000000"/>
                <w:rtl/>
              </w:rPr>
              <w:t xml:space="preserve">תקן </w:t>
            </w:r>
            <w:r w:rsidR="00E920BD" w:rsidRPr="008B07FF">
              <w:rPr>
                <w:rFonts w:ascii="Arial" w:eastAsia="Times New Roman" w:hAnsi="Arial" w:cs="Arial" w:hint="cs"/>
                <w:color w:val="000000"/>
                <w:rtl/>
              </w:rPr>
              <w:t>ה</w:t>
            </w:r>
            <w:r w:rsidRPr="008B07FF">
              <w:rPr>
                <w:rFonts w:ascii="Arial" w:eastAsia="Times New Roman" w:hAnsi="Arial" w:cs="Arial" w:hint="cs"/>
                <w:color w:val="000000"/>
                <w:rtl/>
              </w:rPr>
              <w:t>רשמי</w:t>
            </w:r>
            <w:r w:rsidR="00E920BD" w:rsidRPr="008B07FF">
              <w:rPr>
                <w:rFonts w:ascii="Arial" w:eastAsia="Times New Roman" w:hAnsi="Arial" w:cs="Arial" w:hint="cs"/>
                <w:color w:val="000000"/>
                <w:rtl/>
              </w:rPr>
              <w:t xml:space="preserve"> שחל על הטובין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39D" w14:textId="53F349A1" w:rsidR="00C810F1" w:rsidRDefault="00C810F1" w:rsidP="008B07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שם היצרן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251A" w14:textId="0492BF78" w:rsidR="00C810F1" w:rsidRDefault="00C810F1" w:rsidP="008B07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כתובת היצרן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749E" w14:textId="0CC817D8" w:rsidR="00C810F1" w:rsidRDefault="00C810F1" w:rsidP="008B07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  <w:rtl/>
              </w:rPr>
              <w:t>ארץ ייצור</w:t>
            </w:r>
          </w:p>
        </w:tc>
      </w:tr>
      <w:tr w:rsidR="00C810F1" w:rsidRPr="005A195F" w14:paraId="66D9A1D7" w14:textId="77777777" w:rsidTr="008B07FF">
        <w:trPr>
          <w:trHeight w:val="62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CA95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834F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249F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2B0" w14:textId="77777777" w:rsidR="00C810F1" w:rsidRPr="005A195F" w:rsidRDefault="00C810F1" w:rsidP="008B07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713" w14:textId="1D6C051F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92D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2CF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810F1" w:rsidRPr="005A195F" w14:paraId="29000132" w14:textId="77777777" w:rsidTr="008B07FF">
        <w:trPr>
          <w:trHeight w:val="61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0B4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ECF0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7AF8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8DC" w14:textId="77777777" w:rsidR="00C810F1" w:rsidRPr="005A195F" w:rsidRDefault="00C810F1" w:rsidP="008B07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5661" w14:textId="1BC43E45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C2B8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3DF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810F1" w:rsidRPr="005A195F" w14:paraId="2BC413DE" w14:textId="77777777" w:rsidTr="008B07FF">
        <w:trPr>
          <w:trHeight w:val="6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C81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353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56B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92DF" w14:textId="77777777" w:rsidR="00C810F1" w:rsidRPr="005A195F" w:rsidRDefault="00C810F1" w:rsidP="008B07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8B4" w14:textId="501607D0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906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3788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810F1" w:rsidRPr="005A195F" w14:paraId="4FA5277D" w14:textId="77777777" w:rsidTr="008B07FF">
        <w:trPr>
          <w:trHeight w:val="59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FAB3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0B5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4C4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9F35" w14:textId="77777777" w:rsidR="00C810F1" w:rsidRPr="005A195F" w:rsidRDefault="00C810F1" w:rsidP="008B07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E1D9" w14:textId="60AD6CD2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F9D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334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810F1" w:rsidRPr="005A195F" w14:paraId="2523FBF6" w14:textId="77777777" w:rsidTr="008B07FF">
        <w:trPr>
          <w:trHeight w:val="57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BC2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B0AF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DAE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A195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D101" w14:textId="77777777" w:rsidR="00C810F1" w:rsidRPr="005A195F" w:rsidRDefault="00C810F1" w:rsidP="008B07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0B0" w14:textId="15CCBC2D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88CF" w14:textId="77777777" w:rsidR="00C810F1" w:rsidRPr="005A195F" w:rsidRDefault="00C810F1" w:rsidP="00E72BC1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F" w14:textId="77777777" w:rsidR="00C810F1" w:rsidRDefault="00C810F1" w:rsidP="00E72BC1">
            <w:pPr>
              <w:bidi w:val="0"/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rtl/>
                <w:lang w:eastAsia="he-IL"/>
              </w:rPr>
            </w:pPr>
          </w:p>
        </w:tc>
      </w:tr>
      <w:bookmarkEnd w:id="4"/>
    </w:tbl>
    <w:p w14:paraId="7085D6B2" w14:textId="77777777" w:rsidR="00EB19E4" w:rsidRDefault="00EB19E4" w:rsidP="00E72BC1">
      <w:pPr>
        <w:spacing w:line="360" w:lineRule="auto"/>
        <w:ind w:right="-90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9A889A" w14:textId="62985FEA" w:rsidR="00E85345" w:rsidRPr="00E85345" w:rsidRDefault="007F6AA7" w:rsidP="00E72BC1">
      <w:pPr>
        <w:spacing w:line="360" w:lineRule="auto"/>
        <w:ind w:left="360" w:right="-90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85345">
        <w:rPr>
          <w:rFonts w:ascii="David" w:hAnsi="David" w:cs="David" w:hint="cs"/>
          <w:b/>
          <w:bCs/>
          <w:sz w:val="24"/>
          <w:szCs w:val="24"/>
          <w:rtl/>
        </w:rPr>
        <w:t xml:space="preserve">אני </w:t>
      </w:r>
      <w:r w:rsidR="00E85345" w:rsidRPr="00E85345">
        <w:rPr>
          <w:rFonts w:ascii="David" w:hAnsi="David" w:cs="David" w:hint="cs"/>
          <w:b/>
          <w:bCs/>
          <w:sz w:val="24"/>
          <w:szCs w:val="24"/>
          <w:rtl/>
        </w:rPr>
        <w:t>מתחייב להתאים את הטובין לכל דרישות התקינה בטרם השיווק.</w:t>
      </w:r>
    </w:p>
    <w:p w14:paraId="2986CE32" w14:textId="77777777" w:rsidR="00EB19E4" w:rsidRDefault="00EB19E4" w:rsidP="00E72BC1">
      <w:pPr>
        <w:spacing w:line="360" w:lineRule="auto"/>
        <w:ind w:left="66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3A12889" w14:textId="77777777" w:rsidR="00EB19E4" w:rsidRDefault="00EB19E4" w:rsidP="00E72BC1">
      <w:pPr>
        <w:spacing w:line="360" w:lineRule="auto"/>
        <w:ind w:left="66"/>
        <w:jc w:val="both"/>
        <w:rPr>
          <w:rFonts w:ascii="David" w:hAnsi="David" w:cs="David"/>
          <w:b/>
          <w:bCs/>
          <w:sz w:val="24"/>
          <w:szCs w:val="24"/>
          <w:rtl/>
        </w:rPr>
        <w:sectPr w:rsidR="00EB19E4" w:rsidSect="00FB3AEF">
          <w:pgSz w:w="16838" w:h="11906" w:orient="landscape"/>
          <w:pgMar w:top="1440" w:right="678" w:bottom="1440" w:left="1800" w:header="708" w:footer="708" w:gutter="0"/>
          <w:cols w:space="708"/>
          <w:bidi/>
          <w:rtlGutter/>
          <w:docGrid w:linePitch="360"/>
        </w:sectPr>
      </w:pPr>
    </w:p>
    <w:p w14:paraId="489CD77A" w14:textId="61AE84DB" w:rsidR="00EB19E4" w:rsidRPr="00552365" w:rsidRDefault="001635DF" w:rsidP="00E72BC1">
      <w:pPr>
        <w:pStyle w:val="a3"/>
        <w:numPr>
          <w:ilvl w:val="0"/>
          <w:numId w:val="1"/>
        </w:numPr>
        <w:spacing w:before="120" w:after="0" w:line="360" w:lineRule="auto"/>
        <w:ind w:left="324" w:hanging="709"/>
        <w:jc w:val="both"/>
        <w:rPr>
          <w:rFonts w:ascii="David" w:hAnsi="David" w:cs="David"/>
          <w:sz w:val="24"/>
          <w:szCs w:val="24"/>
        </w:rPr>
      </w:pPr>
      <w:bookmarkStart w:id="5" w:name="_Hlk114494701"/>
      <w:r>
        <w:rPr>
          <w:rFonts w:ascii="David" w:hAnsi="David" w:cs="David" w:hint="cs"/>
          <w:sz w:val="24"/>
          <w:szCs w:val="24"/>
          <w:u w:val="single"/>
          <w:rtl/>
        </w:rPr>
        <w:t>א</w:t>
      </w:r>
      <w:r w:rsidR="00346C2F">
        <w:rPr>
          <w:rFonts w:ascii="David" w:hAnsi="David" w:cs="David" w:hint="cs"/>
          <w:sz w:val="24"/>
          <w:szCs w:val="24"/>
          <w:u w:val="single"/>
          <w:rtl/>
        </w:rPr>
        <w:t xml:space="preserve">חזקת מסמכים </w:t>
      </w:r>
      <w:r w:rsidR="00E72BC1">
        <w:rPr>
          <w:rFonts w:ascii="David" w:hAnsi="David" w:cs="David" w:hint="cs"/>
          <w:sz w:val="24"/>
          <w:szCs w:val="24"/>
          <w:u w:val="single"/>
          <w:rtl/>
        </w:rPr>
        <w:t>לרבות</w:t>
      </w:r>
      <w:r w:rsidR="00346C2F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="00EB19E4" w:rsidRPr="001A4085">
        <w:rPr>
          <w:rFonts w:ascii="David" w:hAnsi="David" w:cs="David" w:hint="cs"/>
          <w:sz w:val="24"/>
          <w:szCs w:val="24"/>
          <w:u w:val="single"/>
          <w:rtl/>
        </w:rPr>
        <w:t>תיק</w:t>
      </w:r>
      <w:r w:rsidR="00EB19E4" w:rsidRPr="001A4085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EB19E4" w:rsidRPr="001A4085">
        <w:rPr>
          <w:rFonts w:ascii="David" w:hAnsi="David" w:cs="David" w:hint="cs"/>
          <w:sz w:val="24"/>
          <w:szCs w:val="24"/>
          <w:u w:val="single"/>
          <w:rtl/>
        </w:rPr>
        <w:t>מוצר</w:t>
      </w:r>
      <w:r w:rsidR="00EB19E4" w:rsidRPr="001A4085">
        <w:rPr>
          <w:rFonts w:ascii="David" w:hAnsi="David" w:cs="David"/>
          <w:sz w:val="24"/>
          <w:szCs w:val="24"/>
          <w:u w:val="single"/>
          <w:rtl/>
        </w:rPr>
        <w:t>:</w:t>
      </w:r>
    </w:p>
    <w:p w14:paraId="440336A4" w14:textId="28572426" w:rsidR="00EB19E4" w:rsidRPr="001635DF" w:rsidRDefault="000D6FED" w:rsidP="001635DF">
      <w:pPr>
        <w:pStyle w:val="a3"/>
        <w:spacing w:before="120" w:after="0" w:line="360" w:lineRule="auto"/>
        <w:ind w:left="608" w:hanging="425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 w:hint="cs"/>
            <w:sz w:val="24"/>
            <w:szCs w:val="24"/>
            <w:rtl/>
          </w:rPr>
          <w:id w:val="-101739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AA7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="00EB19E4" w:rsidRPr="009D4443">
        <w:rPr>
          <w:rFonts w:ascii="David" w:hAnsi="David" w:cs="David"/>
          <w:sz w:val="24"/>
          <w:szCs w:val="24"/>
          <w:rtl/>
        </w:rPr>
        <w:t xml:space="preserve"> </w:t>
      </w:r>
      <w:bookmarkStart w:id="6" w:name="_Hlk182214201"/>
      <w:r w:rsidR="00EB19E4" w:rsidRPr="009D4443">
        <w:rPr>
          <w:rFonts w:ascii="David" w:hAnsi="David" w:cs="David" w:hint="eastAsia"/>
          <w:sz w:val="24"/>
          <w:szCs w:val="24"/>
          <w:rtl/>
        </w:rPr>
        <w:t>אני</w:t>
      </w:r>
      <w:r w:rsidR="00EB19E4" w:rsidRPr="009D4443">
        <w:rPr>
          <w:rFonts w:ascii="David" w:hAnsi="David" w:cs="David"/>
          <w:sz w:val="24"/>
          <w:szCs w:val="24"/>
          <w:rtl/>
        </w:rPr>
        <w:t xml:space="preserve"> </w:t>
      </w:r>
      <w:r w:rsidR="00EB19E4" w:rsidRPr="001635DF">
        <w:rPr>
          <w:rFonts w:ascii="David" w:hAnsi="David" w:cs="David"/>
          <w:sz w:val="24"/>
          <w:szCs w:val="24"/>
          <w:rtl/>
        </w:rPr>
        <w:t xml:space="preserve">מצהיר כי אני מחזיק בתיק מוצר כנדרש בסעיף 2יב לפקודת היבוא והיצוא </w:t>
      </w:r>
      <w:r w:rsidR="00346C2F" w:rsidRPr="001635DF">
        <w:rPr>
          <w:rFonts w:ascii="David" w:hAnsi="David" w:cs="David"/>
          <w:sz w:val="24"/>
          <w:szCs w:val="24"/>
          <w:rtl/>
        </w:rPr>
        <w:t>ובהתאם לפרוט המופיע בהוראות ובהנחיות הממונה על התקינה לעניין ייבוא טובין</w:t>
      </w:r>
      <w:r w:rsidR="00EB19E4" w:rsidRPr="001635DF">
        <w:rPr>
          <w:rFonts w:ascii="David" w:hAnsi="David" w:cs="David"/>
          <w:sz w:val="24"/>
          <w:szCs w:val="24"/>
          <w:rtl/>
        </w:rPr>
        <w:t xml:space="preserve">. </w:t>
      </w:r>
      <w:bookmarkEnd w:id="6"/>
    </w:p>
    <w:p w14:paraId="2660407F" w14:textId="63C3FC70" w:rsidR="007F6AA7" w:rsidRDefault="000D6FED" w:rsidP="001635DF">
      <w:pPr>
        <w:spacing w:before="120" w:after="0" w:line="360" w:lineRule="auto"/>
        <w:ind w:left="608" w:hanging="425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-159856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53A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="007F6AA7" w:rsidRPr="001635DF">
        <w:rPr>
          <w:rFonts w:ascii="David" w:hAnsi="David" w:cs="David"/>
          <w:sz w:val="24"/>
          <w:szCs w:val="24"/>
          <w:rtl/>
        </w:rPr>
        <w:t xml:space="preserve"> אני מצהיר כי אני מחזיק במסמכים מכוח התוספת החמישית לחוק התקנים</w:t>
      </w:r>
      <w:r w:rsidR="00E72BC1" w:rsidRPr="001635DF">
        <w:rPr>
          <w:rFonts w:ascii="David" w:hAnsi="David" w:cs="David"/>
          <w:sz w:val="24"/>
          <w:szCs w:val="24"/>
          <w:rtl/>
        </w:rPr>
        <w:t xml:space="preserve"> ככל שנדרשים</w:t>
      </w:r>
      <w:r w:rsidR="007F6AA7" w:rsidRPr="001635DF">
        <w:rPr>
          <w:rFonts w:ascii="David" w:hAnsi="David" w:cs="David"/>
          <w:sz w:val="24"/>
          <w:szCs w:val="24"/>
          <w:rtl/>
        </w:rPr>
        <w:t>.</w:t>
      </w:r>
    </w:p>
    <w:p w14:paraId="09C3460E" w14:textId="4C2F156F" w:rsidR="00FD653A" w:rsidRPr="00FD653A" w:rsidRDefault="00FD653A" w:rsidP="00FD653A">
      <w:pPr>
        <w:spacing w:before="120" w:after="0" w:line="360" w:lineRule="auto"/>
        <w:ind w:left="608" w:hanging="425"/>
        <w:rPr>
          <w:rFonts w:ascii="David" w:hAnsi="David" w:cs="David"/>
          <w:sz w:val="24"/>
          <w:szCs w:val="24"/>
          <w:rtl/>
        </w:rPr>
      </w:pPr>
      <w:r w:rsidRPr="00FD653A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FD653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אני מצהיר כי </w:t>
      </w:r>
      <w:r w:rsidRPr="00FD653A">
        <w:rPr>
          <w:rFonts w:ascii="David" w:hAnsi="David" w:cs="David"/>
          <w:sz w:val="24"/>
          <w:szCs w:val="24"/>
          <w:rtl/>
        </w:rPr>
        <w:t xml:space="preserve">לא ידוע </w:t>
      </w:r>
      <w:r>
        <w:rPr>
          <w:rFonts w:ascii="David" w:hAnsi="David" w:cs="David" w:hint="cs"/>
          <w:sz w:val="24"/>
          <w:szCs w:val="24"/>
          <w:rtl/>
        </w:rPr>
        <w:t>לי</w:t>
      </w:r>
      <w:r w:rsidRPr="00FD653A">
        <w:rPr>
          <w:rFonts w:ascii="David" w:hAnsi="David" w:cs="David"/>
          <w:sz w:val="24"/>
          <w:szCs w:val="24"/>
          <w:rtl/>
        </w:rPr>
        <w:t xml:space="preserve"> על ליקוי העלול לגרום לפגיעה בתקינותם או באיכותם של הטובין;</w:t>
      </w:r>
    </w:p>
    <w:p w14:paraId="23633AF0" w14:textId="7EDC61B3" w:rsidR="00FD653A" w:rsidRPr="00FD653A" w:rsidRDefault="00FD653A" w:rsidP="00FD653A">
      <w:pPr>
        <w:spacing w:before="120" w:after="0" w:line="360" w:lineRule="auto"/>
        <w:ind w:left="608" w:hanging="425"/>
        <w:rPr>
          <w:rFonts w:ascii="David" w:hAnsi="David" w:cs="David"/>
          <w:sz w:val="24"/>
          <w:szCs w:val="24"/>
          <w:rtl/>
        </w:rPr>
      </w:pPr>
      <w:r w:rsidRPr="00FD653A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FD653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אני מצהיר כי </w:t>
      </w:r>
      <w:r w:rsidRPr="00FD653A">
        <w:rPr>
          <w:rFonts w:ascii="David" w:hAnsi="David" w:cs="David"/>
          <w:sz w:val="24"/>
          <w:szCs w:val="24"/>
          <w:rtl/>
        </w:rPr>
        <w:t>לא ידוע ל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FD653A">
        <w:rPr>
          <w:rFonts w:ascii="David" w:hAnsi="David" w:cs="David"/>
          <w:sz w:val="24"/>
          <w:szCs w:val="24"/>
          <w:rtl/>
        </w:rPr>
        <w:t xml:space="preserve"> על </w:t>
      </w:r>
      <w:proofErr w:type="spellStart"/>
      <w:r w:rsidRPr="00FD653A">
        <w:rPr>
          <w:rFonts w:ascii="David" w:hAnsi="David" w:cs="David"/>
          <w:sz w:val="24"/>
          <w:szCs w:val="24"/>
          <w:rtl/>
        </w:rPr>
        <w:t>אי־תאימות</w:t>
      </w:r>
      <w:proofErr w:type="spellEnd"/>
      <w:r w:rsidRPr="00FD653A">
        <w:rPr>
          <w:rFonts w:ascii="David" w:hAnsi="David" w:cs="David"/>
          <w:sz w:val="24"/>
          <w:szCs w:val="24"/>
          <w:rtl/>
        </w:rPr>
        <w:t xml:space="preserve"> הטובין לאסדרה האירופית המאומצת;</w:t>
      </w:r>
    </w:p>
    <w:p w14:paraId="6BEA63D6" w14:textId="4F352651" w:rsidR="00FD653A" w:rsidRDefault="00FD653A" w:rsidP="00FD653A">
      <w:pPr>
        <w:spacing w:before="120" w:after="0" w:line="360" w:lineRule="auto"/>
        <w:ind w:left="608" w:hanging="425"/>
        <w:rPr>
          <w:rFonts w:ascii="David" w:hAnsi="David" w:cs="David"/>
          <w:sz w:val="24"/>
          <w:szCs w:val="24"/>
          <w:rtl/>
        </w:rPr>
      </w:pPr>
      <w:r w:rsidRPr="00FD653A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FD653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אני מתחייב</w:t>
      </w:r>
      <w:r w:rsidRPr="00FD653A">
        <w:rPr>
          <w:rFonts w:ascii="David" w:hAnsi="David" w:cs="David"/>
          <w:sz w:val="24"/>
          <w:szCs w:val="24"/>
          <w:rtl/>
        </w:rPr>
        <w:t xml:space="preserve"> לעקוב באופן שוטף אחר מידע המתפרסם בדבר הטובין, כמפורט להלן, וכן לפעול בהתאם להוראות או התראות ככל שנכללו במידע כאמור, ולדווח על כך לממונה על התקינה:</w:t>
      </w:r>
    </w:p>
    <w:p w14:paraId="072A5358" w14:textId="4510AF85" w:rsidR="00FD653A" w:rsidRDefault="00FD653A" w:rsidP="00FD653A">
      <w:pPr>
        <w:pStyle w:val="a3"/>
        <w:numPr>
          <w:ilvl w:val="0"/>
          <w:numId w:val="7"/>
        </w:numPr>
        <w:spacing w:before="120" w:after="0" w:line="360" w:lineRule="auto"/>
        <w:rPr>
          <w:rFonts w:ascii="David" w:hAnsi="David" w:cs="David"/>
          <w:sz w:val="24"/>
          <w:szCs w:val="24"/>
        </w:rPr>
      </w:pPr>
      <w:r w:rsidRPr="00135504">
        <w:rPr>
          <w:rFonts w:ascii="David" w:hAnsi="David" w:cs="David"/>
          <w:sz w:val="24"/>
          <w:szCs w:val="24"/>
          <w:rtl/>
        </w:rPr>
        <w:t>מידע המפורסם במערכות ההתראה של האיחוד האירופי בדבר מוצרים מסוכנים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C2A5670" w14:textId="75F18A7B" w:rsidR="00FD653A" w:rsidRPr="00135504" w:rsidRDefault="00FD653A" w:rsidP="00135504">
      <w:pPr>
        <w:pStyle w:val="a3"/>
        <w:spacing w:before="120" w:after="0" w:line="360" w:lineRule="auto"/>
        <w:ind w:left="591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D653A">
        <w:rPr>
          <w:rFonts w:ascii="David" w:hAnsi="David" w:cs="David"/>
          <w:sz w:val="24"/>
          <w:szCs w:val="24"/>
        </w:rPr>
        <w:t xml:space="preserve"> EU rapid alert system for dangerous non–food products</w:t>
      </w:r>
      <w:r>
        <w:rPr>
          <w:rFonts w:ascii="David" w:hAnsi="David" w:cs="David"/>
          <w:sz w:val="24"/>
          <w:szCs w:val="24"/>
        </w:rPr>
        <w:t xml:space="preserve"> </w:t>
      </w:r>
      <w:r w:rsidRPr="00FD653A">
        <w:rPr>
          <w:rFonts w:ascii="David" w:hAnsi="David" w:cs="David"/>
          <w:sz w:val="24"/>
          <w:szCs w:val="24"/>
        </w:rPr>
        <w:t>(RAPEX)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382BD51" w14:textId="7DFDA831" w:rsidR="00FD653A" w:rsidRPr="00135504" w:rsidRDefault="00FD653A" w:rsidP="00135504">
      <w:pPr>
        <w:pStyle w:val="a3"/>
        <w:numPr>
          <w:ilvl w:val="0"/>
          <w:numId w:val="7"/>
        </w:numPr>
        <w:spacing w:before="120" w:after="0" w:line="360" w:lineRule="auto"/>
        <w:rPr>
          <w:rFonts w:ascii="David" w:hAnsi="David" w:cs="David"/>
          <w:sz w:val="24"/>
          <w:szCs w:val="24"/>
          <w:rtl/>
        </w:rPr>
      </w:pPr>
      <w:r w:rsidRPr="00135504">
        <w:rPr>
          <w:rFonts w:ascii="David" w:hAnsi="David" w:cs="David"/>
          <w:sz w:val="24"/>
          <w:szCs w:val="24"/>
          <w:rtl/>
        </w:rPr>
        <w:t>הודעות רשמיות של היצרן או נציגו.</w:t>
      </w:r>
    </w:p>
    <w:p w14:paraId="733C41F2" w14:textId="77777777" w:rsidR="00FD653A" w:rsidRDefault="00FD653A" w:rsidP="00AF514D">
      <w:pPr>
        <w:pStyle w:val="a3"/>
        <w:spacing w:before="120" w:after="0" w:line="360" w:lineRule="auto"/>
        <w:ind w:left="608" w:hanging="425"/>
        <w:jc w:val="both"/>
        <w:rPr>
          <w:rFonts w:ascii="David" w:hAnsi="David" w:cs="David"/>
          <w:sz w:val="24"/>
          <w:szCs w:val="24"/>
          <w:rtl/>
        </w:rPr>
      </w:pPr>
    </w:p>
    <w:p w14:paraId="19C78555" w14:textId="41038111" w:rsidR="00AF514D" w:rsidRDefault="00EB19E4" w:rsidP="00AF514D">
      <w:pPr>
        <w:pStyle w:val="a3"/>
        <w:spacing w:before="120" w:after="0" w:line="360" w:lineRule="auto"/>
        <w:ind w:left="608" w:hanging="425"/>
        <w:jc w:val="both"/>
        <w:rPr>
          <w:rFonts w:ascii="David" w:hAnsi="David" w:cs="David"/>
          <w:sz w:val="24"/>
          <w:szCs w:val="24"/>
          <w:rtl/>
        </w:rPr>
      </w:pPr>
      <w:r w:rsidRPr="001635DF">
        <w:rPr>
          <w:rFonts w:ascii="David" w:hAnsi="David" w:cs="David"/>
          <w:sz w:val="24"/>
          <w:szCs w:val="24"/>
          <w:rtl/>
        </w:rPr>
        <w:t xml:space="preserve">אני מצהיר כי אני מייבא טובין </w:t>
      </w:r>
      <w:r w:rsidR="00346C2F" w:rsidRPr="001635DF">
        <w:rPr>
          <w:rFonts w:ascii="David" w:hAnsi="David" w:cs="David"/>
          <w:sz w:val="24"/>
          <w:szCs w:val="24"/>
          <w:rtl/>
        </w:rPr>
        <w:t>המשויכים לקבוצת יבוא</w:t>
      </w:r>
      <w:r w:rsidR="005113B6">
        <w:rPr>
          <w:rFonts w:ascii="David" w:hAnsi="David" w:cs="David" w:hint="cs"/>
          <w:sz w:val="24"/>
          <w:szCs w:val="24"/>
          <w:rtl/>
        </w:rPr>
        <w:t xml:space="preserve"> </w:t>
      </w:r>
      <w:r w:rsidR="00346C2F" w:rsidRPr="001635DF">
        <w:rPr>
          <w:rFonts w:ascii="David" w:hAnsi="David" w:cs="David"/>
          <w:sz w:val="24"/>
          <w:szCs w:val="24"/>
          <w:rtl/>
        </w:rPr>
        <w:t>2 וב</w:t>
      </w:r>
      <w:r w:rsidR="001635DF" w:rsidRPr="001635DF">
        <w:rPr>
          <w:rFonts w:ascii="David" w:hAnsi="David" w:cs="David"/>
          <w:sz w:val="24"/>
          <w:szCs w:val="24"/>
          <w:rtl/>
        </w:rPr>
        <w:t>ידיי</w:t>
      </w:r>
      <w:r w:rsidR="00346C2F" w:rsidRPr="001635DF">
        <w:rPr>
          <w:rFonts w:ascii="David" w:hAnsi="David" w:cs="David"/>
          <w:sz w:val="24"/>
          <w:szCs w:val="24"/>
          <w:rtl/>
        </w:rPr>
        <w:t xml:space="preserve"> אחד מהמסמכים כלהלן :</w:t>
      </w:r>
    </w:p>
    <w:p w14:paraId="75960478" w14:textId="56EAF764" w:rsidR="00346C2F" w:rsidRPr="00AF514D" w:rsidRDefault="000D6FED" w:rsidP="00AF514D">
      <w:pPr>
        <w:spacing w:before="120" w:after="0" w:line="360" w:lineRule="auto"/>
        <w:ind w:left="1033" w:hanging="425"/>
        <w:jc w:val="both"/>
        <w:rPr>
          <w:rFonts w:ascii="David" w:hAnsi="David" w:cs="David"/>
          <w:sz w:val="24"/>
          <w:szCs w:val="24"/>
        </w:rPr>
      </w:pPr>
      <w:sdt>
        <w:sdtPr>
          <w:rPr>
            <w:rFonts w:ascii="David" w:eastAsia="MS Gothic" w:hAnsi="David" w:cs="David"/>
            <w:sz w:val="24"/>
            <w:szCs w:val="24"/>
            <w:rtl/>
          </w:rPr>
          <w:id w:val="176048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14D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="00AF514D" w:rsidRPr="001635DF">
        <w:rPr>
          <w:rFonts w:ascii="David" w:hAnsi="David" w:cs="David"/>
          <w:sz w:val="24"/>
          <w:szCs w:val="24"/>
          <w:rtl/>
        </w:rPr>
        <w:t xml:space="preserve"> </w:t>
      </w:r>
      <w:r w:rsidR="0041259B">
        <w:rPr>
          <w:rFonts w:ascii="David" w:hAnsi="David" w:cs="David" w:hint="cs"/>
          <w:sz w:val="24"/>
          <w:szCs w:val="24"/>
          <w:rtl/>
        </w:rPr>
        <w:t xml:space="preserve">אני מצהיר </w:t>
      </w:r>
      <w:r w:rsidR="00346C2F" w:rsidRPr="00AF514D">
        <w:rPr>
          <w:rFonts w:ascii="David" w:hAnsi="David" w:cs="David"/>
          <w:sz w:val="24"/>
          <w:szCs w:val="24"/>
          <w:rtl/>
        </w:rPr>
        <w:t>על שיווק המוצר כדין במדינות האיחוד האירופי, בעת יבוא המוצר;</w:t>
      </w:r>
      <w:r w:rsidR="0041259B">
        <w:rPr>
          <w:rFonts w:ascii="David" w:hAnsi="David" w:cs="David"/>
          <w:sz w:val="24"/>
          <w:szCs w:val="24"/>
          <w:rtl/>
        </w:rPr>
        <w:br/>
      </w:r>
      <w:r w:rsidR="0041259B">
        <w:rPr>
          <w:rFonts w:ascii="David" w:hAnsi="David" w:cs="David" w:hint="cs"/>
          <w:sz w:val="24"/>
          <w:szCs w:val="24"/>
          <w:rtl/>
        </w:rPr>
        <w:t>* היבואן יחזיק באסמכתאות התומכות בהצהרה זו .</w:t>
      </w:r>
    </w:p>
    <w:p w14:paraId="17366F59" w14:textId="730320E1" w:rsidR="00346C2F" w:rsidRPr="001635DF" w:rsidRDefault="000D6FED" w:rsidP="00AF514D">
      <w:pPr>
        <w:spacing w:before="120" w:after="0" w:line="360" w:lineRule="auto"/>
        <w:ind w:left="1033" w:hanging="425"/>
        <w:jc w:val="both"/>
        <w:rPr>
          <w:rFonts w:ascii="David" w:hAnsi="David" w:cs="David"/>
          <w:sz w:val="24"/>
          <w:szCs w:val="24"/>
        </w:rPr>
      </w:pPr>
      <w:sdt>
        <w:sdtPr>
          <w:rPr>
            <w:rFonts w:ascii="David" w:eastAsia="MS Gothic" w:hAnsi="David" w:cs="David"/>
            <w:sz w:val="24"/>
            <w:szCs w:val="24"/>
            <w:rtl/>
          </w:rPr>
          <w:id w:val="175208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14D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AF514D" w:rsidRPr="001635DF">
        <w:rPr>
          <w:rFonts w:ascii="David" w:hAnsi="David" w:cs="David"/>
          <w:sz w:val="24"/>
          <w:szCs w:val="24"/>
          <w:rtl/>
        </w:rPr>
        <w:t xml:space="preserve"> </w:t>
      </w:r>
      <w:r w:rsidR="00346C2F" w:rsidRPr="001635DF">
        <w:rPr>
          <w:rFonts w:ascii="David" w:hAnsi="David" w:cs="David"/>
          <w:sz w:val="24"/>
          <w:szCs w:val="24"/>
          <w:rtl/>
        </w:rPr>
        <w:t>הצהרת יצרן כנדרש באסדרה האירופית -</w:t>
      </w:r>
      <w:r w:rsidR="00346C2F" w:rsidRPr="001635DF">
        <w:rPr>
          <w:rFonts w:ascii="David" w:hAnsi="David" w:cs="David"/>
          <w:sz w:val="24"/>
          <w:szCs w:val="24"/>
        </w:rPr>
        <w:t>DOC</w:t>
      </w:r>
      <w:r w:rsidR="00346C2F" w:rsidRPr="001635DF">
        <w:rPr>
          <w:rFonts w:ascii="David" w:hAnsi="David" w:cs="David"/>
          <w:sz w:val="24"/>
          <w:szCs w:val="24"/>
          <w:rtl/>
        </w:rPr>
        <w:t>-</w:t>
      </w:r>
      <w:r w:rsidR="00346C2F" w:rsidRPr="001635DF">
        <w:rPr>
          <w:rFonts w:ascii="David" w:hAnsi="David" w:cs="David"/>
          <w:sz w:val="24"/>
          <w:szCs w:val="24"/>
        </w:rPr>
        <w:t xml:space="preserve"> Declaration Of Conformity </w:t>
      </w:r>
      <w:r w:rsidR="00346C2F" w:rsidRPr="001635DF">
        <w:rPr>
          <w:rFonts w:ascii="David" w:hAnsi="David" w:cs="David"/>
          <w:sz w:val="24"/>
          <w:szCs w:val="24"/>
          <w:rtl/>
        </w:rPr>
        <w:t xml:space="preserve"> או </w:t>
      </w:r>
      <w:r w:rsidR="00346C2F" w:rsidRPr="001635DF">
        <w:rPr>
          <w:rFonts w:ascii="David" w:hAnsi="David" w:cs="David"/>
          <w:sz w:val="24"/>
          <w:szCs w:val="24"/>
        </w:rPr>
        <w:t>Declaration Of Compliance</w:t>
      </w:r>
      <w:r w:rsidR="00346C2F" w:rsidRPr="001635DF">
        <w:rPr>
          <w:rFonts w:ascii="David" w:hAnsi="David" w:cs="David"/>
          <w:sz w:val="24"/>
          <w:szCs w:val="24"/>
          <w:rtl/>
        </w:rPr>
        <w:t xml:space="preserve">; </w:t>
      </w:r>
    </w:p>
    <w:p w14:paraId="09858E9C" w14:textId="444176EB" w:rsidR="007F6AA7" w:rsidRPr="001635DF" w:rsidRDefault="000D6FED" w:rsidP="00AF514D">
      <w:pPr>
        <w:spacing w:before="120" w:after="0" w:line="360" w:lineRule="auto"/>
        <w:ind w:left="1033" w:hanging="425"/>
        <w:jc w:val="both"/>
        <w:rPr>
          <w:rFonts w:ascii="David" w:hAnsi="David" w:cs="David"/>
          <w:sz w:val="24"/>
          <w:szCs w:val="24"/>
        </w:rPr>
      </w:pPr>
      <w:sdt>
        <w:sdtPr>
          <w:rPr>
            <w:rFonts w:ascii="David" w:eastAsia="MS Gothic" w:hAnsi="David" w:cs="David"/>
            <w:sz w:val="24"/>
            <w:szCs w:val="24"/>
            <w:rtl/>
          </w:rPr>
          <w:id w:val="312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14D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="00AF514D" w:rsidRPr="001635DF">
        <w:rPr>
          <w:rFonts w:ascii="David" w:hAnsi="David" w:cs="David"/>
          <w:sz w:val="24"/>
          <w:szCs w:val="24"/>
          <w:rtl/>
        </w:rPr>
        <w:t xml:space="preserve"> </w:t>
      </w:r>
      <w:r w:rsidR="00346C2F" w:rsidRPr="001635DF">
        <w:rPr>
          <w:rFonts w:ascii="David" w:hAnsi="David" w:cs="David"/>
          <w:sz w:val="24"/>
          <w:szCs w:val="24"/>
          <w:rtl/>
        </w:rPr>
        <w:t>הצהרת היצרן בדבר התאמת המצרך לדרישות האסדרה האירופית החלה עליו.</w:t>
      </w:r>
      <w:bookmarkStart w:id="7" w:name="_Hlk114495076"/>
    </w:p>
    <w:p w14:paraId="3857469D" w14:textId="77777777" w:rsidR="001635DF" w:rsidRPr="001635DF" w:rsidRDefault="001635DF" w:rsidP="001635DF">
      <w:pPr>
        <w:pStyle w:val="a3"/>
        <w:spacing w:before="120" w:after="120" w:line="360" w:lineRule="auto"/>
        <w:ind w:left="891"/>
        <w:jc w:val="both"/>
        <w:rPr>
          <w:rFonts w:ascii="David" w:hAnsi="David" w:cs="David"/>
          <w:sz w:val="18"/>
          <w:szCs w:val="18"/>
        </w:rPr>
      </w:pPr>
    </w:p>
    <w:p w14:paraId="101503D1" w14:textId="40409AF5" w:rsidR="00EB19E4" w:rsidRPr="001635DF" w:rsidRDefault="00EB19E4" w:rsidP="001635DF">
      <w:pPr>
        <w:pStyle w:val="a3"/>
        <w:numPr>
          <w:ilvl w:val="0"/>
          <w:numId w:val="1"/>
        </w:numPr>
        <w:spacing w:before="120" w:after="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1635DF">
        <w:rPr>
          <w:rFonts w:ascii="David" w:hAnsi="David" w:cs="David"/>
          <w:sz w:val="24"/>
          <w:szCs w:val="24"/>
          <w:u w:val="single"/>
          <w:rtl/>
        </w:rPr>
        <w:t>מוצר חשמלי:</w:t>
      </w:r>
    </w:p>
    <w:p w14:paraId="11401476" w14:textId="72D5187E" w:rsidR="00EB19E4" w:rsidRPr="001635DF" w:rsidRDefault="00EB19E4" w:rsidP="001635DF">
      <w:pPr>
        <w:pStyle w:val="a3"/>
        <w:spacing w:before="120" w:after="0" w:line="360" w:lineRule="auto"/>
        <w:ind w:left="212"/>
        <w:jc w:val="both"/>
        <w:rPr>
          <w:rFonts w:ascii="David" w:hAnsi="David" w:cs="David"/>
          <w:sz w:val="24"/>
          <w:szCs w:val="24"/>
          <w:rtl/>
        </w:rPr>
      </w:pPr>
      <w:r w:rsidRPr="001635DF">
        <w:rPr>
          <w:rFonts w:ascii="David" w:hAnsi="David" w:cs="David"/>
          <w:sz w:val="24"/>
          <w:szCs w:val="24"/>
          <w:rtl/>
        </w:rPr>
        <w:t>אני מתחייב לשווק את הטובין רק לאחר שהתאמתי  אותם לרשת החשמל הנוהגת בישראל.</w:t>
      </w:r>
    </w:p>
    <w:p w14:paraId="7419964D" w14:textId="77777777" w:rsidR="001635DF" w:rsidRPr="001635DF" w:rsidRDefault="001635DF" w:rsidP="00E72BC1">
      <w:pPr>
        <w:pStyle w:val="a3"/>
        <w:spacing w:before="120" w:after="0" w:line="360" w:lineRule="auto"/>
        <w:ind w:left="212"/>
        <w:jc w:val="both"/>
        <w:rPr>
          <w:rFonts w:ascii="David" w:hAnsi="David" w:cs="David"/>
          <w:sz w:val="18"/>
          <w:szCs w:val="18"/>
        </w:rPr>
      </w:pPr>
    </w:p>
    <w:p w14:paraId="625DBACC" w14:textId="77777777" w:rsidR="00EB19E4" w:rsidRPr="001635DF" w:rsidRDefault="00EB19E4" w:rsidP="00E72BC1">
      <w:pPr>
        <w:pStyle w:val="a3"/>
        <w:numPr>
          <w:ilvl w:val="0"/>
          <w:numId w:val="1"/>
        </w:numPr>
        <w:spacing w:before="120" w:after="0"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bookmarkStart w:id="8" w:name="_Hlk114552041"/>
      <w:r w:rsidRPr="001635DF">
        <w:rPr>
          <w:rFonts w:ascii="David" w:hAnsi="David" w:cs="David"/>
          <w:sz w:val="24"/>
          <w:szCs w:val="24"/>
          <w:u w:val="single"/>
          <w:rtl/>
        </w:rPr>
        <w:t>סימון:</w:t>
      </w:r>
    </w:p>
    <w:p w14:paraId="40D40C56" w14:textId="77777777" w:rsidR="00EB19E4" w:rsidRPr="001635DF" w:rsidRDefault="000D6FED" w:rsidP="00E72BC1">
      <w:pPr>
        <w:pStyle w:val="a3"/>
        <w:spacing w:before="120" w:after="0" w:line="360" w:lineRule="auto"/>
        <w:ind w:left="324"/>
        <w:contextualSpacing w:val="0"/>
        <w:jc w:val="both"/>
        <w:rPr>
          <w:rFonts w:ascii="David" w:hAnsi="David" w:cs="David"/>
          <w:sz w:val="24"/>
          <w:szCs w:val="24"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116196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9E4" w:rsidRPr="001635DF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EB19E4" w:rsidRPr="001635DF">
        <w:rPr>
          <w:rFonts w:ascii="David" w:hAnsi="David" w:cs="David"/>
          <w:sz w:val="24"/>
          <w:szCs w:val="24"/>
          <w:rtl/>
        </w:rPr>
        <w:t xml:space="preserve">  לטובין המיועד </w:t>
      </w:r>
      <w:r w:rsidR="00EB19E4" w:rsidRPr="001635DF">
        <w:rPr>
          <w:rFonts w:ascii="David" w:hAnsi="David" w:cs="David"/>
          <w:b/>
          <w:bCs/>
          <w:sz w:val="24"/>
          <w:szCs w:val="24"/>
          <w:rtl/>
        </w:rPr>
        <w:t>לשטחי ישראל</w:t>
      </w:r>
      <w:r w:rsidR="00EB19E4" w:rsidRPr="001635DF">
        <w:rPr>
          <w:rFonts w:ascii="David" w:hAnsi="David" w:cs="David"/>
          <w:sz w:val="24"/>
          <w:szCs w:val="24"/>
          <w:rtl/>
        </w:rPr>
        <w:t>:</w:t>
      </w:r>
    </w:p>
    <w:p w14:paraId="21EA0C1F" w14:textId="488996CD" w:rsidR="00EB19E4" w:rsidRDefault="00EB19E4" w:rsidP="00E72BC1">
      <w:pPr>
        <w:pStyle w:val="a3"/>
        <w:spacing w:before="120" w:after="0" w:line="360" w:lineRule="auto"/>
        <w:ind w:left="608"/>
        <w:jc w:val="both"/>
        <w:rPr>
          <w:rFonts w:ascii="David" w:hAnsi="David" w:cs="David"/>
          <w:sz w:val="24"/>
          <w:szCs w:val="24"/>
          <w:rtl/>
        </w:rPr>
      </w:pPr>
      <w:r w:rsidRPr="001635DF">
        <w:rPr>
          <w:rFonts w:ascii="David" w:hAnsi="David" w:cs="David"/>
          <w:sz w:val="24"/>
          <w:szCs w:val="24"/>
          <w:rtl/>
        </w:rPr>
        <w:t>אני מתחייב לשווק את הטובין</w:t>
      </w:r>
      <w:r w:rsidRPr="00547E6F">
        <w:rPr>
          <w:rFonts w:ascii="David" w:hAnsi="David" w:cs="David"/>
          <w:sz w:val="24"/>
          <w:szCs w:val="24"/>
          <w:rtl/>
        </w:rPr>
        <w:t xml:space="preserve"> רק לאחר </w:t>
      </w:r>
      <w:r>
        <w:rPr>
          <w:rFonts w:ascii="David" w:hAnsi="David" w:cs="David" w:hint="cs"/>
          <w:sz w:val="24"/>
          <w:szCs w:val="24"/>
          <w:rtl/>
        </w:rPr>
        <w:t>שהם סומנו בשפה העברית לפי הדין הישראלי.</w:t>
      </w:r>
      <w:r w:rsidR="007F5D30">
        <w:rPr>
          <w:rFonts w:ascii="David" w:hAnsi="David" w:cs="David"/>
          <w:sz w:val="24"/>
          <w:szCs w:val="24"/>
          <w:rtl/>
        </w:rPr>
        <w:br/>
      </w:r>
      <w:r w:rsidR="007F5D30">
        <w:rPr>
          <w:rFonts w:ascii="David" w:hAnsi="David" w:cs="David" w:hint="cs"/>
          <w:sz w:val="24"/>
          <w:szCs w:val="24"/>
          <w:rtl/>
        </w:rPr>
        <w:t>אני מתחייב לשווק את הטובין רק לאחר שסומנו בשפת מדינת היעד של המוצר (ישראל) לפי הוראות האסדרה האירופית המאומצת.</w:t>
      </w:r>
    </w:p>
    <w:p w14:paraId="2ADFC2AD" w14:textId="77777777" w:rsidR="00EB19E4" w:rsidRDefault="000D6FED" w:rsidP="00E72BC1">
      <w:pPr>
        <w:pStyle w:val="a3"/>
        <w:spacing w:before="120" w:after="0" w:line="360" w:lineRule="auto"/>
        <w:ind w:left="324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 w:hint="cs"/>
            <w:sz w:val="24"/>
            <w:szCs w:val="24"/>
            <w:rtl/>
          </w:rPr>
          <w:id w:val="44651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9E4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="00EB19E4">
        <w:rPr>
          <w:rFonts w:ascii="David" w:hAnsi="David" w:cs="David" w:hint="cs"/>
          <w:sz w:val="24"/>
          <w:szCs w:val="24"/>
          <w:rtl/>
        </w:rPr>
        <w:t xml:space="preserve">  לטובין המיועד </w:t>
      </w:r>
      <w:r w:rsidR="00EB19E4" w:rsidRPr="002775C1">
        <w:rPr>
          <w:rFonts w:ascii="David" w:hAnsi="David" w:cs="David" w:hint="eastAsia"/>
          <w:b/>
          <w:bCs/>
          <w:sz w:val="24"/>
          <w:szCs w:val="24"/>
          <w:rtl/>
        </w:rPr>
        <w:t>לשטחי</w:t>
      </w:r>
      <w:r w:rsidR="00EB19E4" w:rsidRPr="002775C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B19E4" w:rsidRPr="002775C1">
        <w:rPr>
          <w:rFonts w:ascii="David" w:hAnsi="David" w:cs="David" w:hint="eastAsia"/>
          <w:b/>
          <w:bCs/>
          <w:sz w:val="24"/>
          <w:szCs w:val="24"/>
          <w:rtl/>
        </w:rPr>
        <w:t>המועצה</w:t>
      </w:r>
      <w:r w:rsidR="00EB19E4" w:rsidRPr="002775C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B19E4" w:rsidRPr="002775C1">
        <w:rPr>
          <w:rFonts w:ascii="David" w:hAnsi="David" w:cs="David" w:hint="eastAsia"/>
          <w:b/>
          <w:bCs/>
          <w:sz w:val="24"/>
          <w:szCs w:val="24"/>
          <w:rtl/>
        </w:rPr>
        <w:t>הפלסטינית</w:t>
      </w:r>
      <w:r w:rsidR="00EB19E4">
        <w:rPr>
          <w:rFonts w:ascii="David" w:hAnsi="David" w:cs="David" w:hint="cs"/>
          <w:sz w:val="24"/>
          <w:szCs w:val="24"/>
          <w:rtl/>
        </w:rPr>
        <w:t>:</w:t>
      </w:r>
    </w:p>
    <w:p w14:paraId="653C3047" w14:textId="50FBCCC3" w:rsidR="00EB19E4" w:rsidRDefault="00EB19E4" w:rsidP="00E72BC1">
      <w:pPr>
        <w:pStyle w:val="a3"/>
        <w:spacing w:before="120" w:after="0" w:line="360" w:lineRule="auto"/>
        <w:ind w:left="608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אני מתחייב לשווק את הטובין רק לאחר שהם סומנו בשפה הערבית בהתאם לדרישות </w:t>
      </w:r>
      <w:r w:rsidR="007F5D30">
        <w:rPr>
          <w:rFonts w:ascii="David" w:hAnsi="David" w:cs="David" w:hint="cs"/>
          <w:sz w:val="24"/>
          <w:szCs w:val="24"/>
          <w:rtl/>
        </w:rPr>
        <w:t>התקינה</w:t>
      </w:r>
      <w:r>
        <w:rPr>
          <w:rFonts w:ascii="David" w:hAnsi="David" w:cs="David" w:hint="cs"/>
          <w:sz w:val="24"/>
          <w:szCs w:val="24"/>
          <w:rtl/>
        </w:rPr>
        <w:t>.</w:t>
      </w:r>
    </w:p>
    <w:bookmarkEnd w:id="5"/>
    <w:bookmarkEnd w:id="7"/>
    <w:bookmarkEnd w:id="8"/>
    <w:p w14:paraId="06099A55" w14:textId="77777777" w:rsidR="001635DF" w:rsidRPr="00892897" w:rsidRDefault="000D6FED" w:rsidP="001635DF">
      <w:pPr>
        <w:pStyle w:val="a3"/>
        <w:spacing w:before="120" w:after="120" w:line="360" w:lineRule="auto"/>
        <w:ind w:left="608" w:hanging="313"/>
        <w:contextualSpacing w:val="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19319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5DF" w:rsidRPr="00892897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1635DF" w:rsidRPr="00892897">
        <w:rPr>
          <w:rFonts w:ascii="David" w:hAnsi="David" w:cs="David"/>
          <w:sz w:val="24"/>
          <w:szCs w:val="24"/>
          <w:rtl/>
        </w:rPr>
        <w:t xml:space="preserve">  טובין </w:t>
      </w:r>
      <w:r w:rsidR="001635DF" w:rsidRPr="00183C87">
        <w:rPr>
          <w:rFonts w:ascii="David" w:hAnsi="David" w:cs="David" w:hint="cs"/>
          <w:sz w:val="24"/>
          <w:szCs w:val="24"/>
          <w:u w:val="single"/>
          <w:rtl/>
        </w:rPr>
        <w:t>שאינם מיועדים לשיווק והפצה לציבור</w:t>
      </w:r>
      <w:r w:rsidR="001635DF">
        <w:rPr>
          <w:rFonts w:ascii="David" w:hAnsi="David" w:cs="David" w:hint="cs"/>
          <w:sz w:val="24"/>
          <w:szCs w:val="24"/>
          <w:rtl/>
        </w:rPr>
        <w:t xml:space="preserve"> והם </w:t>
      </w:r>
      <w:r w:rsidR="001635DF" w:rsidRPr="00183C87">
        <w:rPr>
          <w:rFonts w:ascii="David" w:hAnsi="David" w:cs="David"/>
          <w:b/>
          <w:bCs/>
          <w:sz w:val="24"/>
          <w:szCs w:val="24"/>
          <w:rtl/>
        </w:rPr>
        <w:t>חלקי חילוף לתעשייה</w:t>
      </w:r>
      <w:r w:rsidR="001635DF">
        <w:rPr>
          <w:rFonts w:ascii="David" w:hAnsi="David" w:cs="David" w:hint="cs"/>
          <w:b/>
          <w:bCs/>
          <w:sz w:val="24"/>
          <w:szCs w:val="24"/>
          <w:rtl/>
        </w:rPr>
        <w:t>/ מיועדים ל</w:t>
      </w:r>
      <w:r w:rsidR="001635DF" w:rsidRPr="00183C87">
        <w:rPr>
          <w:rFonts w:ascii="David" w:hAnsi="David" w:cs="David"/>
          <w:b/>
          <w:bCs/>
          <w:sz w:val="24"/>
          <w:szCs w:val="24"/>
          <w:rtl/>
        </w:rPr>
        <w:t>שימוש עצמי</w:t>
      </w:r>
      <w:r w:rsidR="001635DF">
        <w:rPr>
          <w:rFonts w:ascii="David" w:hAnsi="David" w:cs="David" w:hint="cs"/>
          <w:b/>
          <w:bCs/>
          <w:sz w:val="24"/>
          <w:szCs w:val="24"/>
          <w:rtl/>
        </w:rPr>
        <w:t>/ מיועדים ל</w:t>
      </w:r>
      <w:r w:rsidR="001635DF" w:rsidRPr="00183C87">
        <w:rPr>
          <w:rFonts w:ascii="David" w:hAnsi="David" w:cs="David"/>
          <w:b/>
          <w:bCs/>
          <w:sz w:val="24"/>
          <w:szCs w:val="24"/>
          <w:rtl/>
        </w:rPr>
        <w:t>שימוש בהליך ייצור</w:t>
      </w:r>
      <w:r w:rsidR="001635DF" w:rsidRPr="00892897">
        <w:rPr>
          <w:rFonts w:ascii="David" w:hAnsi="David" w:cs="David"/>
          <w:sz w:val="24"/>
          <w:szCs w:val="24"/>
          <w:rtl/>
        </w:rPr>
        <w:t xml:space="preserve">, </w:t>
      </w:r>
      <w:r w:rsidR="001635DF">
        <w:rPr>
          <w:rFonts w:ascii="David" w:hAnsi="David" w:cs="David" w:hint="cs"/>
          <w:sz w:val="24"/>
          <w:szCs w:val="24"/>
          <w:rtl/>
        </w:rPr>
        <w:t>פטורים מהוראות הסימון.</w:t>
      </w:r>
    </w:p>
    <w:p w14:paraId="699E2BE5" w14:textId="77777777" w:rsidR="001635DF" w:rsidRPr="001635DF" w:rsidRDefault="001635DF" w:rsidP="001635DF">
      <w:pPr>
        <w:pStyle w:val="a3"/>
        <w:spacing w:before="120" w:after="0" w:line="360" w:lineRule="auto"/>
        <w:ind w:left="212"/>
        <w:contextualSpacing w:val="0"/>
        <w:jc w:val="both"/>
        <w:rPr>
          <w:rFonts w:ascii="David" w:hAnsi="David" w:cs="David"/>
          <w:sz w:val="6"/>
          <w:szCs w:val="6"/>
        </w:rPr>
      </w:pPr>
    </w:p>
    <w:p w14:paraId="2AD9E760" w14:textId="715F21BC" w:rsidR="001635DF" w:rsidRDefault="00EB19E4" w:rsidP="00E72BC1">
      <w:pPr>
        <w:pStyle w:val="a3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D07735">
        <w:rPr>
          <w:rFonts w:ascii="David" w:hAnsi="David" w:cs="David" w:hint="eastAsia"/>
          <w:sz w:val="24"/>
          <w:szCs w:val="24"/>
          <w:rtl/>
        </w:rPr>
        <w:t>אני</w:t>
      </w:r>
      <w:r w:rsidRPr="00D07735">
        <w:rPr>
          <w:rFonts w:ascii="David" w:hAnsi="David" w:cs="David"/>
          <w:sz w:val="24"/>
          <w:szCs w:val="24"/>
          <w:rtl/>
        </w:rPr>
        <w:t xml:space="preserve"> מצהיר כי קראתי את </w:t>
      </w:r>
      <w:r w:rsidRPr="00D07735">
        <w:rPr>
          <w:rFonts w:ascii="David" w:hAnsi="David" w:cs="David" w:hint="eastAsia"/>
          <w:sz w:val="24"/>
          <w:szCs w:val="24"/>
          <w:rtl/>
        </w:rPr>
        <w:t>הוראות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הממונה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התקינה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וכי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אני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מכיר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את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הדין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החל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על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יבוא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הטובין</w:t>
      </w:r>
      <w:r w:rsidRPr="00D07735">
        <w:rPr>
          <w:rFonts w:ascii="David" w:hAnsi="David" w:cs="David"/>
          <w:sz w:val="24"/>
          <w:szCs w:val="24"/>
          <w:rtl/>
        </w:rPr>
        <w:t xml:space="preserve">. </w:t>
      </w:r>
    </w:p>
    <w:p w14:paraId="21AB62A2" w14:textId="5C790C4E" w:rsidR="00EB19E4" w:rsidRPr="001635DF" w:rsidRDefault="00EB19E4" w:rsidP="001635DF">
      <w:pPr>
        <w:pStyle w:val="a3"/>
        <w:spacing w:before="120" w:after="0" w:line="360" w:lineRule="auto"/>
        <w:ind w:left="212"/>
        <w:contextualSpacing w:val="0"/>
        <w:jc w:val="both"/>
        <w:rPr>
          <w:rFonts w:ascii="David" w:hAnsi="David" w:cs="David"/>
          <w:sz w:val="10"/>
          <w:szCs w:val="10"/>
          <w:rtl/>
        </w:rPr>
      </w:pPr>
      <w:r w:rsidRPr="00D07735">
        <w:rPr>
          <w:rFonts w:ascii="David" w:hAnsi="David" w:cs="David"/>
          <w:sz w:val="24"/>
          <w:szCs w:val="24"/>
          <w:rtl/>
        </w:rPr>
        <w:t xml:space="preserve">    </w:t>
      </w:r>
    </w:p>
    <w:p w14:paraId="70D38164" w14:textId="77777777" w:rsidR="001635DF" w:rsidRPr="001635DF" w:rsidRDefault="001635DF" w:rsidP="001635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635DF">
        <w:rPr>
          <w:rFonts w:ascii="David" w:hAnsi="David" w:cs="David"/>
          <w:sz w:val="24"/>
          <w:szCs w:val="24"/>
          <w:rtl/>
        </w:rPr>
        <w:t>אני מצהיר לגבי ה</w:t>
      </w:r>
      <w:r w:rsidRPr="001635DF">
        <w:rPr>
          <w:rFonts w:ascii="David" w:hAnsi="David" w:cs="David" w:hint="cs"/>
          <w:sz w:val="24"/>
          <w:szCs w:val="24"/>
          <w:rtl/>
        </w:rPr>
        <w:t>טובין</w:t>
      </w:r>
      <w:r w:rsidRPr="001635DF">
        <w:rPr>
          <w:rFonts w:ascii="David" w:hAnsi="David" w:cs="David"/>
          <w:sz w:val="24"/>
          <w:szCs w:val="24"/>
          <w:rtl/>
        </w:rPr>
        <w:t xml:space="preserve"> </w:t>
      </w:r>
      <w:r w:rsidRPr="001635DF">
        <w:rPr>
          <w:rFonts w:ascii="David" w:hAnsi="David" w:cs="David" w:hint="cs"/>
          <w:sz w:val="24"/>
          <w:szCs w:val="24"/>
          <w:rtl/>
        </w:rPr>
        <w:t>כ</w:t>
      </w:r>
      <w:r w:rsidRPr="001635DF">
        <w:rPr>
          <w:rFonts w:ascii="David" w:hAnsi="David" w:cs="David"/>
          <w:sz w:val="24"/>
          <w:szCs w:val="24"/>
          <w:rtl/>
        </w:rPr>
        <w:t xml:space="preserve">מפורט </w:t>
      </w:r>
      <w:r w:rsidRPr="001635DF">
        <w:rPr>
          <w:rFonts w:ascii="David" w:hAnsi="David" w:cs="David" w:hint="cs"/>
          <w:sz w:val="24"/>
          <w:szCs w:val="24"/>
          <w:rtl/>
        </w:rPr>
        <w:t>לעיל</w:t>
      </w:r>
      <w:r w:rsidRPr="001635DF">
        <w:rPr>
          <w:rFonts w:ascii="David" w:hAnsi="David" w:cs="David"/>
          <w:sz w:val="24"/>
          <w:szCs w:val="24"/>
          <w:rtl/>
        </w:rPr>
        <w:t xml:space="preserve">, </w:t>
      </w:r>
      <w:r w:rsidRPr="001635DF">
        <w:rPr>
          <w:rFonts w:ascii="David" w:hAnsi="David" w:cs="David" w:hint="eastAsia"/>
          <w:sz w:val="24"/>
          <w:szCs w:val="24"/>
          <w:rtl/>
        </w:rPr>
        <w:t>כאשר</w:t>
      </w:r>
      <w:r w:rsidRPr="001635DF">
        <w:rPr>
          <w:rFonts w:ascii="David" w:hAnsi="David" w:cs="David"/>
          <w:sz w:val="24"/>
          <w:szCs w:val="24"/>
          <w:rtl/>
        </w:rPr>
        <w:t xml:space="preserve"> </w:t>
      </w:r>
      <w:r w:rsidRPr="001635DF">
        <w:rPr>
          <w:rFonts w:ascii="David" w:hAnsi="David" w:cs="David" w:hint="eastAsia"/>
          <w:sz w:val="24"/>
          <w:szCs w:val="24"/>
          <w:rtl/>
        </w:rPr>
        <w:t>ידוע</w:t>
      </w:r>
      <w:r w:rsidRPr="001635DF">
        <w:rPr>
          <w:rFonts w:ascii="David" w:hAnsi="David" w:cs="David"/>
          <w:sz w:val="24"/>
          <w:szCs w:val="24"/>
          <w:rtl/>
        </w:rPr>
        <w:t xml:space="preserve"> לי כי עלי להצהיר אמת וכי </w:t>
      </w:r>
      <w:r w:rsidRPr="001635DF">
        <w:rPr>
          <w:rFonts w:ascii="David" w:hAnsi="David" w:cs="David" w:hint="cs"/>
          <w:sz w:val="24"/>
          <w:szCs w:val="24"/>
          <w:rtl/>
        </w:rPr>
        <w:t>במידה ויימצא ש</w:t>
      </w:r>
      <w:r w:rsidRPr="001635DF">
        <w:rPr>
          <w:rFonts w:ascii="David" w:hAnsi="David" w:cs="David" w:hint="eastAsia"/>
          <w:sz w:val="24"/>
          <w:szCs w:val="24"/>
          <w:rtl/>
        </w:rPr>
        <w:t>הצהרתי</w:t>
      </w:r>
      <w:r w:rsidRPr="001635DF">
        <w:rPr>
          <w:rFonts w:ascii="David" w:hAnsi="David" w:cs="David"/>
          <w:sz w:val="24"/>
          <w:szCs w:val="24"/>
          <w:rtl/>
        </w:rPr>
        <w:t xml:space="preserve"> </w:t>
      </w:r>
      <w:r w:rsidRPr="001635DF">
        <w:rPr>
          <w:rFonts w:ascii="David" w:hAnsi="David" w:cs="David" w:hint="cs"/>
          <w:sz w:val="24"/>
          <w:szCs w:val="24"/>
          <w:rtl/>
        </w:rPr>
        <w:t>כוזבת או ניתנה על יסוד מידע כוזב או שגוי</w:t>
      </w:r>
      <w:r w:rsidRPr="001635DF">
        <w:rPr>
          <w:rFonts w:ascii="David" w:hAnsi="David" w:cs="David"/>
          <w:sz w:val="24"/>
          <w:szCs w:val="24"/>
          <w:rtl/>
        </w:rPr>
        <w:t xml:space="preserve">, אהיה צפוי </w:t>
      </w:r>
      <w:r w:rsidRPr="001635DF">
        <w:rPr>
          <w:rFonts w:ascii="David" w:hAnsi="David" w:cs="David" w:hint="cs"/>
          <w:sz w:val="24"/>
          <w:szCs w:val="24"/>
          <w:rtl/>
        </w:rPr>
        <w:t>לסנקציות</w:t>
      </w:r>
      <w:r w:rsidRPr="001635DF">
        <w:rPr>
          <w:rFonts w:ascii="David" w:hAnsi="David" w:cs="David"/>
          <w:sz w:val="24"/>
          <w:szCs w:val="24"/>
          <w:rtl/>
        </w:rPr>
        <w:t xml:space="preserve"> הקבוע</w:t>
      </w:r>
      <w:r w:rsidRPr="001635DF">
        <w:rPr>
          <w:rFonts w:ascii="David" w:hAnsi="David" w:cs="David" w:hint="cs"/>
          <w:sz w:val="24"/>
          <w:szCs w:val="24"/>
          <w:rtl/>
        </w:rPr>
        <w:t>ות</w:t>
      </w:r>
      <w:r w:rsidRPr="001635DF">
        <w:rPr>
          <w:rFonts w:ascii="David" w:hAnsi="David" w:cs="David"/>
          <w:sz w:val="24"/>
          <w:szCs w:val="24"/>
          <w:rtl/>
        </w:rPr>
        <w:t xml:space="preserve"> בחוק. </w:t>
      </w:r>
    </w:p>
    <w:p w14:paraId="116EDDB0" w14:textId="5A3CC44C" w:rsidR="00EB19E4" w:rsidRDefault="00EB19E4" w:rsidP="001635DF">
      <w:pPr>
        <w:spacing w:line="360" w:lineRule="auto"/>
        <w:ind w:left="41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/>
      </w:r>
      <w:r w:rsidRPr="0019332E">
        <w:rPr>
          <w:rFonts w:ascii="David" w:hAnsi="David" w:cs="David" w:hint="cs"/>
          <w:sz w:val="24"/>
          <w:szCs w:val="24"/>
          <w:rtl/>
        </w:rPr>
        <w:t>אני מחזיק בהצהרה זו וככל שא</w:t>
      </w:r>
      <w:r w:rsidR="00627E49">
        <w:rPr>
          <w:rFonts w:ascii="David" w:hAnsi="David" w:cs="David" w:hint="cs"/>
          <w:sz w:val="24"/>
          <w:szCs w:val="24"/>
          <w:rtl/>
        </w:rPr>
        <w:t>י</w:t>
      </w:r>
      <w:r w:rsidRPr="0019332E">
        <w:rPr>
          <w:rFonts w:ascii="David" w:hAnsi="David" w:cs="David" w:hint="cs"/>
          <w:sz w:val="24"/>
          <w:szCs w:val="24"/>
          <w:rtl/>
        </w:rPr>
        <w:t xml:space="preserve">דרש אגיש אותה </w:t>
      </w:r>
      <w:r w:rsidRPr="0019332E">
        <w:rPr>
          <w:rFonts w:ascii="David" w:hAnsi="David" w:cs="David"/>
          <w:sz w:val="24"/>
          <w:szCs w:val="24"/>
          <w:rtl/>
        </w:rPr>
        <w:t xml:space="preserve">לממונה על התקינה במשרד הכלכלה </w:t>
      </w:r>
      <w:r w:rsidR="00627E49">
        <w:rPr>
          <w:rFonts w:ascii="David" w:hAnsi="David" w:cs="David" w:hint="cs"/>
          <w:sz w:val="24"/>
          <w:szCs w:val="24"/>
          <w:rtl/>
        </w:rPr>
        <w:t>ו</w:t>
      </w:r>
      <w:r w:rsidRPr="0019332E">
        <w:rPr>
          <w:rFonts w:ascii="David" w:hAnsi="David" w:cs="David"/>
          <w:sz w:val="24"/>
          <w:szCs w:val="24"/>
          <w:rtl/>
        </w:rPr>
        <w:t xml:space="preserve">התעשייה לפי </w:t>
      </w:r>
      <w:r w:rsidRPr="0019332E">
        <w:rPr>
          <w:rFonts w:ascii="David" w:hAnsi="David" w:cs="David"/>
          <w:b/>
          <w:bCs/>
          <w:sz w:val="24"/>
          <w:szCs w:val="24"/>
          <w:rtl/>
        </w:rPr>
        <w:t>פקודת היבוא והיצוא</w:t>
      </w:r>
      <w:r w:rsidRPr="0019332E">
        <w:rPr>
          <w:rFonts w:ascii="David" w:hAnsi="David" w:cs="David"/>
          <w:sz w:val="24"/>
          <w:szCs w:val="24"/>
          <w:rtl/>
        </w:rPr>
        <w:t xml:space="preserve"> [נוסח חדש], התשל"ט-1979, </w:t>
      </w:r>
      <w:r w:rsidRPr="0019332E">
        <w:rPr>
          <w:rFonts w:ascii="David" w:hAnsi="David" w:cs="David" w:hint="eastAsia"/>
          <w:b/>
          <w:bCs/>
          <w:sz w:val="24"/>
          <w:szCs w:val="24"/>
          <w:rtl/>
        </w:rPr>
        <w:t>צו</w:t>
      </w:r>
      <w:r w:rsidRPr="0019332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9332E">
        <w:rPr>
          <w:rFonts w:ascii="David" w:hAnsi="David" w:cs="David" w:hint="eastAsia"/>
          <w:b/>
          <w:bCs/>
          <w:sz w:val="24"/>
          <w:szCs w:val="24"/>
          <w:rtl/>
        </w:rPr>
        <w:t>היבוא</w:t>
      </w:r>
      <w:r w:rsidRPr="0019332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9332E">
        <w:rPr>
          <w:rFonts w:ascii="David" w:hAnsi="David" w:cs="David" w:hint="eastAsia"/>
          <w:b/>
          <w:bCs/>
          <w:sz w:val="24"/>
          <w:szCs w:val="24"/>
          <w:rtl/>
        </w:rPr>
        <w:t>והיצוא</w:t>
      </w:r>
      <w:r w:rsidRPr="0019332E">
        <w:rPr>
          <w:rFonts w:ascii="David" w:hAnsi="David" w:cs="David" w:hint="cs"/>
          <w:sz w:val="24"/>
          <w:szCs w:val="24"/>
          <w:rtl/>
        </w:rPr>
        <w:t xml:space="preserve"> (</w:t>
      </w:r>
      <w:r w:rsidRPr="0019332E">
        <w:rPr>
          <w:rFonts w:ascii="David" w:hAnsi="David" w:cs="David" w:hint="eastAsia"/>
          <w:b/>
          <w:bCs/>
          <w:sz w:val="24"/>
          <w:szCs w:val="24"/>
          <w:rtl/>
        </w:rPr>
        <w:t>קבוצות</w:t>
      </w:r>
      <w:r w:rsidRPr="0019332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9332E">
        <w:rPr>
          <w:rFonts w:ascii="David" w:hAnsi="David" w:cs="David" w:hint="eastAsia"/>
          <w:b/>
          <w:bCs/>
          <w:sz w:val="24"/>
          <w:szCs w:val="24"/>
          <w:rtl/>
        </w:rPr>
        <w:t>יבוא</w:t>
      </w:r>
      <w:r w:rsidRPr="0019332E">
        <w:rPr>
          <w:rFonts w:ascii="David" w:hAnsi="David" w:cs="David"/>
          <w:b/>
          <w:bCs/>
          <w:sz w:val="24"/>
          <w:szCs w:val="24"/>
          <w:rtl/>
        </w:rPr>
        <w:t>),</w:t>
      </w:r>
      <w:r w:rsidRPr="0019332E">
        <w:rPr>
          <w:rFonts w:ascii="David" w:hAnsi="David" w:cs="David" w:hint="cs"/>
          <w:sz w:val="24"/>
          <w:szCs w:val="24"/>
          <w:rtl/>
        </w:rPr>
        <w:t xml:space="preserve"> התשפ"ב-2022, </w:t>
      </w:r>
      <w:r w:rsidRPr="0019332E">
        <w:rPr>
          <w:rFonts w:ascii="David" w:hAnsi="David" w:cs="David"/>
          <w:b/>
          <w:bCs/>
          <w:sz w:val="24"/>
          <w:szCs w:val="24"/>
          <w:rtl/>
        </w:rPr>
        <w:t>הנחיות והוראות הממונה על התקינה</w:t>
      </w:r>
      <w:r w:rsidRPr="0019332E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19332E">
        <w:rPr>
          <w:rFonts w:ascii="David" w:hAnsi="David" w:cs="David"/>
          <w:b/>
          <w:bCs/>
          <w:sz w:val="24"/>
          <w:szCs w:val="24"/>
          <w:rtl/>
        </w:rPr>
        <w:t>לעניין יבוא טובין</w:t>
      </w:r>
      <w:r w:rsidRPr="0019332E">
        <w:rPr>
          <w:rFonts w:ascii="David" w:hAnsi="David" w:cs="David"/>
          <w:sz w:val="24"/>
          <w:szCs w:val="24"/>
          <w:rtl/>
        </w:rPr>
        <w:t xml:space="preserve"> </w:t>
      </w:r>
      <w:r w:rsidRPr="0019332E">
        <w:rPr>
          <w:rFonts w:ascii="David" w:hAnsi="David" w:cs="David"/>
          <w:b/>
          <w:bCs/>
          <w:sz w:val="24"/>
          <w:szCs w:val="24"/>
          <w:rtl/>
        </w:rPr>
        <w:t>שחל עליהם תקן רשמי</w:t>
      </w:r>
      <w:r w:rsidRPr="0019332E">
        <w:rPr>
          <w:rFonts w:ascii="David" w:hAnsi="David" w:cs="David"/>
          <w:sz w:val="24"/>
          <w:szCs w:val="24"/>
          <w:rtl/>
        </w:rPr>
        <w:t xml:space="preserve"> </w:t>
      </w:r>
      <w:r w:rsidRPr="0019332E">
        <w:rPr>
          <w:rFonts w:ascii="David" w:hAnsi="David" w:cs="David" w:hint="cs"/>
          <w:sz w:val="24"/>
          <w:szCs w:val="24"/>
          <w:rtl/>
        </w:rPr>
        <w:t>ו</w:t>
      </w:r>
      <w:r w:rsidRPr="0019332E">
        <w:rPr>
          <w:rFonts w:ascii="David" w:hAnsi="David" w:cs="David" w:hint="cs"/>
          <w:b/>
          <w:bCs/>
          <w:sz w:val="24"/>
          <w:szCs w:val="24"/>
          <w:rtl/>
        </w:rPr>
        <w:t>הנחיות והוראות הממונה על התקינה לבקרת משלוחים לטובין מיובאים</w:t>
      </w:r>
      <w:r w:rsidRPr="0019332E">
        <w:rPr>
          <w:rFonts w:ascii="David" w:hAnsi="David" w:cs="David" w:hint="cs"/>
          <w:sz w:val="24"/>
          <w:szCs w:val="24"/>
          <w:rtl/>
        </w:rPr>
        <w:t>, על עדכוניהם מעת לעת</w:t>
      </w:r>
      <w:r w:rsidRPr="0019332E">
        <w:rPr>
          <w:rFonts w:ascii="David" w:hAnsi="David" w:cs="David"/>
          <w:sz w:val="24"/>
          <w:szCs w:val="24"/>
          <w:rtl/>
        </w:rPr>
        <w:t>, המפורסמ</w:t>
      </w:r>
      <w:r w:rsidRPr="0019332E">
        <w:rPr>
          <w:rFonts w:ascii="David" w:hAnsi="David" w:cs="David" w:hint="cs"/>
          <w:sz w:val="24"/>
          <w:szCs w:val="24"/>
          <w:rtl/>
        </w:rPr>
        <w:t>ים</w:t>
      </w:r>
      <w:r w:rsidRPr="0019332E">
        <w:rPr>
          <w:rFonts w:ascii="David" w:hAnsi="David" w:cs="David"/>
          <w:sz w:val="24"/>
          <w:szCs w:val="24"/>
          <w:rtl/>
        </w:rPr>
        <w:t xml:space="preserve"> באתר משרד הכלכלה והתעשייה</w:t>
      </w:r>
      <w:r w:rsidRPr="0019332E">
        <w:rPr>
          <w:rFonts w:ascii="David" w:hAnsi="David" w:cs="David" w:hint="cs"/>
          <w:sz w:val="24"/>
          <w:szCs w:val="24"/>
          <w:rtl/>
        </w:rPr>
        <w:t>.</w:t>
      </w:r>
    </w:p>
    <w:p w14:paraId="0A9BF046" w14:textId="77777777" w:rsidR="001635DF" w:rsidRPr="001635DF" w:rsidRDefault="001635DF" w:rsidP="001635DF">
      <w:pPr>
        <w:spacing w:line="360" w:lineRule="auto"/>
        <w:ind w:left="41"/>
        <w:jc w:val="both"/>
        <w:rPr>
          <w:rFonts w:ascii="David" w:hAnsi="David" w:cs="David"/>
          <w:sz w:val="8"/>
          <w:szCs w:val="8"/>
          <w:rtl/>
        </w:rPr>
      </w:pPr>
    </w:p>
    <w:p w14:paraId="653B5D63" w14:textId="77777777" w:rsidR="00EB19E4" w:rsidRDefault="00EB19E4" w:rsidP="00E72BC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 w:hint="eastAsia"/>
          <w:sz w:val="24"/>
          <w:szCs w:val="24"/>
          <w:rtl/>
        </w:rPr>
        <w:t>זה</w:t>
      </w:r>
      <w:r w:rsidRPr="00D07735">
        <w:rPr>
          <w:rFonts w:ascii="David" w:hAnsi="David" w:cs="David"/>
          <w:sz w:val="24"/>
          <w:szCs w:val="24"/>
          <w:rtl/>
        </w:rPr>
        <w:t xml:space="preserve"> שמי, זו חתימתי ותוכן </w:t>
      </w:r>
      <w:r w:rsidRPr="00D07735">
        <w:rPr>
          <w:rFonts w:ascii="David" w:hAnsi="David" w:cs="David" w:hint="eastAsia"/>
          <w:sz w:val="24"/>
          <w:szCs w:val="24"/>
          <w:rtl/>
        </w:rPr>
        <w:t>הצהרתי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eastAsia"/>
          <w:sz w:val="24"/>
          <w:szCs w:val="24"/>
          <w:rtl/>
        </w:rPr>
        <w:t>לעניין</w:t>
      </w:r>
      <w:r w:rsidRPr="00D07735">
        <w:rPr>
          <w:rFonts w:ascii="David" w:hAnsi="David" w:cs="David"/>
          <w:sz w:val="24"/>
          <w:szCs w:val="24"/>
          <w:rtl/>
        </w:rPr>
        <w:t xml:space="preserve"> טובין </w:t>
      </w:r>
      <w:r>
        <w:rPr>
          <w:rFonts w:ascii="David" w:hAnsi="David" w:cs="David" w:hint="cs"/>
          <w:sz w:val="24"/>
          <w:szCs w:val="24"/>
          <w:rtl/>
        </w:rPr>
        <w:t>אלו</w:t>
      </w:r>
    </w:p>
    <w:p w14:paraId="317A7E80" w14:textId="77777777" w:rsidR="00EB19E4" w:rsidRPr="001635DF" w:rsidRDefault="00EB19E4" w:rsidP="00E72BC1">
      <w:pPr>
        <w:spacing w:line="360" w:lineRule="auto"/>
        <w:jc w:val="both"/>
        <w:rPr>
          <w:rFonts w:ascii="David" w:hAnsi="David" w:cs="David"/>
          <w:sz w:val="8"/>
          <w:szCs w:val="8"/>
          <w:rtl/>
        </w:rPr>
      </w:pPr>
      <w:bookmarkStart w:id="9" w:name="_Hlk169758604"/>
    </w:p>
    <w:p w14:paraId="4353BEAE" w14:textId="77777777" w:rsidR="00EB19E4" w:rsidRPr="00D07735" w:rsidRDefault="00EB19E4" w:rsidP="00E72BC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07735">
        <w:rPr>
          <w:rFonts w:ascii="David" w:hAnsi="David" w:cs="David"/>
          <w:sz w:val="24"/>
          <w:szCs w:val="24"/>
          <w:rtl/>
        </w:rPr>
        <w:t xml:space="preserve">______________             </w:t>
      </w:r>
      <w:r>
        <w:rPr>
          <w:rFonts w:ascii="David" w:hAnsi="David" w:cs="David" w:hint="cs"/>
          <w:sz w:val="24"/>
          <w:szCs w:val="24"/>
          <w:rtl/>
        </w:rPr>
        <w:t xml:space="preserve">    </w:t>
      </w:r>
      <w:r w:rsidRPr="00D07735">
        <w:rPr>
          <w:rFonts w:ascii="David" w:hAnsi="David" w:cs="David"/>
          <w:sz w:val="24"/>
          <w:szCs w:val="24"/>
          <w:rtl/>
        </w:rPr>
        <w:t xml:space="preserve"> _________________</w:t>
      </w:r>
      <w:r w:rsidRPr="00D07735">
        <w:rPr>
          <w:rFonts w:ascii="David" w:hAnsi="David" w:cs="David"/>
          <w:sz w:val="24"/>
          <w:szCs w:val="24"/>
          <w:rtl/>
        </w:rPr>
        <w:tab/>
      </w:r>
      <w:r w:rsidRPr="00D07735">
        <w:rPr>
          <w:rFonts w:ascii="David" w:hAnsi="David" w:cs="David"/>
          <w:sz w:val="24"/>
          <w:szCs w:val="24"/>
          <w:rtl/>
        </w:rPr>
        <w:tab/>
        <w:t>_______________</w:t>
      </w:r>
    </w:p>
    <w:p w14:paraId="30645709" w14:textId="2A5433DF" w:rsidR="00EB19E4" w:rsidRPr="00E85345" w:rsidRDefault="00EB19E4" w:rsidP="00E72B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07735">
        <w:rPr>
          <w:rFonts w:ascii="David" w:hAnsi="David" w:cs="David"/>
          <w:sz w:val="24"/>
          <w:szCs w:val="24"/>
          <w:rtl/>
        </w:rPr>
        <w:t xml:space="preserve">  </w:t>
      </w:r>
      <w:r w:rsidRPr="00D07735">
        <w:rPr>
          <w:rFonts w:ascii="David" w:hAnsi="David" w:cs="David" w:hint="eastAsia"/>
          <w:sz w:val="24"/>
          <w:szCs w:val="24"/>
          <w:rtl/>
        </w:rPr>
        <w:t>חותמת</w:t>
      </w:r>
      <w:r w:rsidRPr="00D07735">
        <w:rPr>
          <w:rFonts w:ascii="David" w:hAnsi="David" w:cs="David"/>
          <w:sz w:val="24"/>
          <w:szCs w:val="24"/>
          <w:rtl/>
        </w:rPr>
        <w:t xml:space="preserve"> </w:t>
      </w:r>
      <w:r w:rsidRPr="00D07735">
        <w:rPr>
          <w:rFonts w:ascii="David" w:hAnsi="David" w:cs="David" w:hint="cs"/>
          <w:sz w:val="24"/>
          <w:szCs w:val="24"/>
          <w:rtl/>
        </w:rPr>
        <w:t>היבואן</w:t>
      </w:r>
      <w:r w:rsidRPr="00D07735">
        <w:rPr>
          <w:rFonts w:ascii="David" w:hAnsi="David" w:cs="David"/>
          <w:sz w:val="24"/>
          <w:szCs w:val="24"/>
          <w:rtl/>
        </w:rPr>
        <w:tab/>
      </w:r>
      <w:r w:rsidRPr="00D07735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    </w:t>
      </w:r>
      <w:r w:rsidRPr="00D07735">
        <w:rPr>
          <w:rFonts w:ascii="David" w:hAnsi="David" w:cs="David"/>
          <w:sz w:val="24"/>
          <w:szCs w:val="24"/>
          <w:rtl/>
        </w:rPr>
        <w:t xml:space="preserve">       חתימה   ותפקיד              </w:t>
      </w:r>
      <w:r w:rsidRPr="00D07735">
        <w:rPr>
          <w:rFonts w:ascii="David" w:hAnsi="David" w:cs="David"/>
          <w:sz w:val="24"/>
          <w:szCs w:val="24"/>
          <w:rtl/>
        </w:rPr>
        <w:tab/>
        <w:t xml:space="preserve">         תאריך</w:t>
      </w:r>
      <w:bookmarkEnd w:id="9"/>
    </w:p>
    <w:sectPr w:rsidR="00EB19E4" w:rsidRPr="00E85345" w:rsidSect="00FB3A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800" w:bottom="99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DFBE6" w14:textId="77777777" w:rsidR="000D6FED" w:rsidRDefault="000D6FED">
      <w:pPr>
        <w:spacing w:after="0" w:line="240" w:lineRule="auto"/>
      </w:pPr>
      <w:r>
        <w:separator/>
      </w:r>
    </w:p>
  </w:endnote>
  <w:endnote w:type="continuationSeparator" w:id="0">
    <w:p w14:paraId="65672E15" w14:textId="77777777" w:rsidR="000D6FED" w:rsidRDefault="000D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C2C8E" w14:textId="77777777" w:rsidR="00EB19E4" w:rsidRDefault="00EB19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94256399"/>
      <w:docPartObj>
        <w:docPartGallery w:val="Page Numbers (Bottom of Page)"/>
        <w:docPartUnique/>
      </w:docPartObj>
    </w:sdtPr>
    <w:sdtEndPr/>
    <w:sdtContent>
      <w:p w14:paraId="7C24EFF7" w14:textId="77777777" w:rsidR="00EB19E4" w:rsidRDefault="00EB19E4" w:rsidP="00FB3AEF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>
          <w:rPr>
            <w:noProof/>
            <w:rtl/>
          </w:rPr>
          <w:t>4</w:t>
        </w:r>
        <w:r>
          <w:fldChar w:fldCharType="end"/>
        </w:r>
      </w:p>
    </w:sdtContent>
  </w:sdt>
  <w:p w14:paraId="3016D403" w14:textId="77777777" w:rsidR="00EB19E4" w:rsidRDefault="00EB19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E12B" w14:textId="77777777" w:rsidR="00EB19E4" w:rsidRDefault="00EB19E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66AC" w14:textId="77777777" w:rsidR="00FB3AEF" w:rsidRDefault="00FB3AE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98224467"/>
      <w:docPartObj>
        <w:docPartGallery w:val="Page Numbers (Bottom of Page)"/>
        <w:docPartUnique/>
      </w:docPartObj>
    </w:sdtPr>
    <w:sdtEndPr/>
    <w:sdtContent>
      <w:p w14:paraId="0E878F91" w14:textId="77777777" w:rsidR="00FB3AEF" w:rsidRDefault="00132946" w:rsidP="00FB3AEF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>
          <w:rPr>
            <w:noProof/>
            <w:rtl/>
          </w:rPr>
          <w:t>4</w:t>
        </w:r>
        <w:r>
          <w:fldChar w:fldCharType="end"/>
        </w:r>
      </w:p>
    </w:sdtContent>
  </w:sdt>
  <w:p w14:paraId="019B6C2C" w14:textId="77777777" w:rsidR="00FB3AEF" w:rsidRDefault="00FB3AE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8C7FF" w14:textId="77777777" w:rsidR="00FB3AEF" w:rsidRDefault="00FB3A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182DE" w14:textId="77777777" w:rsidR="000D6FED" w:rsidRDefault="000D6FED">
      <w:pPr>
        <w:spacing w:after="0" w:line="240" w:lineRule="auto"/>
      </w:pPr>
      <w:r>
        <w:separator/>
      </w:r>
    </w:p>
  </w:footnote>
  <w:footnote w:type="continuationSeparator" w:id="0">
    <w:p w14:paraId="0C9E43AE" w14:textId="77777777" w:rsidR="000D6FED" w:rsidRDefault="000D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607F" w14:textId="77777777" w:rsidR="00EB19E4" w:rsidRDefault="00EB19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1504FB5" wp14:editId="110EBA8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717925" cy="3717925"/>
              <wp:effectExtent l="114300" t="1905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717925" cy="3717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B31A0" w14:textId="77777777" w:rsidR="00EB19E4" w:rsidRDefault="00EB19E4" w:rsidP="0013294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:rtl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טיוטה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04FB5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6" type="#_x0000_t202" style="position:absolute;left:0;text-align:left;margin-left:0;margin-top:0;width:292.75pt;height:292.7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838gEAAMUDAAAOAAAAZHJzL2Uyb0RvYy54bWysU8FuEzEQvSPxD5bvZJOg0naVTRVayqXQ&#10;Sg3qeWJ7swtrjxk72c3fM3Y2KYIbIgcrHttv3nvzdnEz2E7sDYUWXSVnk6kUxinUrdtW8tv6/t2V&#10;FCGC09ChM5U8mCBvlm/fLHpfmjk22GlDgkFcKHtfySZGXxZFUI2xECbojePDGslC5C1tC03QM7rt&#10;ivl0+qHokbQnVCYErt4dD+Uy49e1UfGxroOJoqskc4t5pbxu0losF1BuCXzTqpEG/AMLC63jpmeo&#10;O4ggdtT+BWVbRRiwjhOFtsC6bpXJGljNbPqHmucGvMla2JzgzzaF/wervu6f/ROJOHzEgQeYRQT/&#10;gOpHEA5vG3BbsyLCvjGgufFMnsuZ3vrgeay5ujZD/KRb9niWfC16H8oRP80jlCF12vRfUPMT2EXM&#10;3YaarCBMz66up+mXy+yNYEY8tMN5UNxAKC6+v5xdXs8vpFB8dtqkllAmtDQITyF+NmhF+lNJ4iRk&#10;WNg/hHi8eroyUk3sjjzjsBn4SqK8QX1g0j0npJLh5w7IsAE7e4scKFZdE9oXjuCKsuxT5/XwAuTH&#10;3pFpP3WnhGQCOSpaOLDJCf2dgWzHwdtDJy6yBUeK42XWlcgeUdPb4Fds332blbzyHJVwVrIXY65T&#10;GH/f51uvX9/yFwAAAP//AwBQSwMEFAAGAAgAAAAhAO0Mwg7ZAAAABQEAAA8AAABkcnMvZG93bnJl&#10;di54bWxMj0FPwzAMhe9I/IfIk7ixdKCiqTSdEBWHHbehnb3GawuJU5p07fj1BIS0XaxnPeu9z/lq&#10;skacqPetYwWLeQKCuHK65VrB++7tfgnCB2SNxjEpOJOHVXF7k2Om3cgbOm1DLWII+wwVNCF0mZS+&#10;asiin7uOOHpH11sMce1rqXscY7g18iFJnqTFlmNDgx29NlR9bgerQH8fz93jOO7W6005fJm2LGn/&#10;odTdbHp5BhFoCpdj+MWP6FBEpoMbWHthFMRHwt+MXrpMUxCHfyGLXF7TFz8AAAD//wMAUEsBAi0A&#10;FAAGAAgAAAAhALaDOJL+AAAA4QEAABMAAAAAAAAAAAAAAAAAAAAAAFtDb250ZW50X1R5cGVzXS54&#10;bWxQSwECLQAUAAYACAAAACEAOP0h/9YAAACUAQAACwAAAAAAAAAAAAAAAAAvAQAAX3JlbHMvLnJl&#10;bHNQSwECLQAUAAYACAAAACEALYy/N/IBAADFAwAADgAAAAAAAAAAAAAAAAAuAgAAZHJzL2Uyb0Rv&#10;Yy54bWxQSwECLQAUAAYACAAAACEA7QzCDtkAAAAFAQAADwAAAAAAAAAAAAAAAABMBAAAZHJzL2Rv&#10;d25yZXYueG1sUEsFBgAAAAAEAAQA8wAAAFIFAAAAAA==&#10;" o:allowincell="f" filled="f" stroked="f">
              <v:stroke joinstyle="round"/>
              <o:lock v:ext="edit" shapetype="t"/>
              <v:textbox style="mso-fit-shape-to-text:t">
                <w:txbxContent>
                  <w:p w14:paraId="241B31A0" w14:textId="77777777" w:rsidR="00EB19E4" w:rsidRDefault="00EB19E4" w:rsidP="00132946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:rtl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טיוטה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486CB" w14:textId="77777777" w:rsidR="00EB19E4" w:rsidRDefault="00EB19E4">
    <w:pPr>
      <w:pStyle w:val="a5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D16BCD5" wp14:editId="6C5737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717925" cy="3717925"/>
              <wp:effectExtent l="114300" t="19050" r="0" b="0"/>
              <wp:wrapNone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717925" cy="3717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7C4A9" w14:textId="77777777" w:rsidR="00EB19E4" w:rsidRDefault="00EB19E4" w:rsidP="0013294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:rtl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טיוטה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6BCD5"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7" type="#_x0000_t202" style="position:absolute;left:0;text-align:left;margin-left:0;margin-top:0;width:292.75pt;height:292.7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+W9AEAAMwDAAAOAAAAZHJzL2Uyb0RvYy54bWysU8FuEzEQvSPxD5bvZJOg0naVTRVayqXQ&#10;Sg3qeWJ7swtrjxk72c3fM3Y2KYIbIgcrHttv3nvzdnEz2E7sDYUWXSVnk6kUxinUrdtW8tv6/t2V&#10;FCGC09ChM5U8mCBvlm/fLHpfmjk22GlDgkFcKHtfySZGXxZFUI2xECbojePDGslC5C1tC03QM7rt&#10;ivl0+qHokbQnVCYErt4dD+Uy49e1UfGxroOJoqskc4t5pbxu0losF1BuCXzTqpEG/AMLC63jpmeo&#10;O4ggdtT+BWVbRRiwjhOFtsC6bpXJGljNbPqHmucGvMla2JzgzzaF/wervu6f/ROJOHzEgQeYRQT/&#10;gOpHEA5vG3BbsyLCvjGgufFMnsuZ3vrgeay5ujZD/KRb9niWfC16H8oRP80jlCF12vRfUPMT2EXM&#10;3YaarCBMz66up+mXy+yNYEY8tMN5UNxAKC6+v5xdXs8vpFB8dtqkllAmtDQITyF+NmhF+lNJ4iRk&#10;WNg/hHi8eroyUk3sjjzjsBlEq0cdifkG9YG59xyUSoafOyDDPuzsLXKuWHxNaF84iSvK6k8E1sML&#10;kB8pRGb/1J2CknnkxGjhwCZD9HcGsh3nbw+duMhOHJmOl1le4nxETW+DX7GL920W9MpzFMSRyZaM&#10;8U6Z/H2fb71+hMtfAAAA//8DAFBLAwQUAAYACAAAACEA7QzCDtkAAAAFAQAADwAAAGRycy9kb3du&#10;cmV2LnhtbEyPQU/DMAyF70j8h8iTuLF0oKKpNJ0QFYcdt6GdvcZrC4lTmnTt+PUEhLRdrGc9673P&#10;+WqyRpyo961jBYt5AoK4crrlWsH77u1+CcIHZI3GMSk4k4dVcXuTY6bdyBs6bUMtYgj7DBU0IXSZ&#10;lL5qyKKfu444ekfXWwxx7WupexxjuDXyIUmepMWWY0ODHb02VH1uB6tAfx/P3eM47tbrTTl8mbYs&#10;af+h1N1senkGEWgKl2P4xY/oUESmgxtYe2EUxEfC34xeukxTEId/IYtcXtMXPwAAAP//AwBQSwEC&#10;LQAUAAYACAAAACEAtoM4kv4AAADhAQAAEwAAAAAAAAAAAAAAAAAAAAAAW0NvbnRlbnRfVHlwZXNd&#10;LnhtbFBLAQItABQABgAIAAAAIQA4/SH/1gAAAJQBAAALAAAAAAAAAAAAAAAAAC8BAABfcmVscy8u&#10;cmVsc1BLAQItABQABgAIAAAAIQCP6S+W9AEAAMwDAAAOAAAAAAAAAAAAAAAAAC4CAABkcnMvZTJv&#10;RG9jLnhtbFBLAQItABQABgAIAAAAIQDtDMIO2QAAAAUBAAAPAAAAAAAAAAAAAAAAAE4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917C4A9" w14:textId="77777777" w:rsidR="00EB19E4" w:rsidRDefault="00EB19E4" w:rsidP="00132946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:rtl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טיוטה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0C3BE03" w14:textId="77777777" w:rsidR="00EB19E4" w:rsidRDefault="00EB19E4">
    <w:pPr>
      <w:pStyle w:val="a5"/>
      <w:rPr>
        <w:rtl/>
      </w:rPr>
    </w:pPr>
  </w:p>
  <w:p w14:paraId="005D4FA3" w14:textId="77777777" w:rsidR="00EB19E4" w:rsidRDefault="00EB19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9FCB" w14:textId="77777777" w:rsidR="00EB19E4" w:rsidRDefault="00EB19E4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C724" w14:textId="77777777" w:rsidR="00FB3AEF" w:rsidRDefault="0013294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14B31C2" wp14:editId="4CC0B6E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717925" cy="3717925"/>
              <wp:effectExtent l="114300" t="1905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717925" cy="3717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11BB3" w14:textId="77777777" w:rsidR="00132946" w:rsidRDefault="00132946" w:rsidP="0013294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:rtl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טיוטה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B31C2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8" type="#_x0000_t202" style="position:absolute;left:0;text-align:left;margin-left:0;margin-top:0;width:292.75pt;height:292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x29gEAAMwDAAAOAAAAZHJzL2Uyb0RvYy54bWysU8FuEzEQvSPxD5bvZJOg0naVTRVayqXQ&#10;Sg3qeWJ7swtrjxk72c3fM3Y2KYIbIgcrHttv3nvzdnEz2E7sDYUWXSVnk6kUxinUrdtW8tv6/t2V&#10;FCGC09ChM5U8mCBvlm/fLHpfmjk22GlDgkFcKHtfySZGXxZFUI2xECbojePDGslC5C1tC03QM7rt&#10;ivl0+qHokbQnVCYErt4dD+Uy49e1UfGxroOJoqskc4t5pbxu0losF1BuCXzTqpEG/AMLC63jpmeo&#10;O4ggdtT+BWVbRRiwjhOFtsC6bpXJGljNbPqHmucGvMla2JzgzzaF/wervu6f/ROJOHzEgQeYRQT/&#10;gOpHEA5vG3BbsyLCvjGgufFMnsuZ3vrgeay5ujZD/KRb9niWfC16H8oRP80jlCF12vRfUPMT2EXM&#10;3YaarCBMz66up+mXy+yNYEY8tMN5UNxAKC6+v5xdXs8vpFB8dtqkllAmtDQITyF+NmhF+lNJ4iRk&#10;WNg/hHi8eroyUk3sjjzjsBlEqys5TzoS8w3qA3PvOSiVDD93QIZ92Nlb5Fyx+JrQvnASV5TVnwis&#10;hxcgP1KIzP6pOwUl88iJ0cKBTYbo7wxkO87fHjpxkZ04Mh0vs7zE+Yia3ga/Yhfv2yzolecoiCOT&#10;LRnjnTL5+z7fev0Il78AAAD//wMAUEsDBBQABgAIAAAAIQDtDMIO2QAAAAUBAAAPAAAAZHJzL2Rv&#10;d25yZXYueG1sTI9BT8MwDIXvSPyHyJO4sXSgoqk0nRAVhx23oZ29xmsLiVOadO349QSEtF2sZz3r&#10;vc/5arJGnKj3rWMFi3kCgrhyuuVawfvu7X4JwgdkjcYxKTiTh1Vxe5Njpt3IGzptQy1iCPsMFTQh&#10;dJmUvmrIop+7jjh6R9dbDHHta6l7HGO4NfIhSZ6kxZZjQ4MdvTZUfW4Hq0B/H8/d4zju1utNOXyZ&#10;tixp/6HU3Wx6eQYRaAqXY/jFj+hQRKaDG1h7YRTER8LfjF66TFMQh38hi1xe0xc/AAAA//8DAFBL&#10;AQItABQABgAIAAAAIQC2gziS/gAAAOEBAAATAAAAAAAAAAAAAAAAAAAAAABbQ29udGVudF9UeXBl&#10;c10ueG1sUEsBAi0AFAAGAAgAAAAhADj9If/WAAAAlAEAAAsAAAAAAAAAAAAAAAAALwEAAF9yZWxz&#10;Ly5yZWxzUEsBAi0AFAAGAAgAAAAhADMMbHb2AQAAzAMAAA4AAAAAAAAAAAAAAAAALgIAAGRycy9l&#10;Mm9Eb2MueG1sUEsBAi0AFAAGAAgAAAAhAO0Mwg7ZAAAABQEAAA8AAAAAAAAAAAAAAAAAUA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6F11BB3" w14:textId="77777777" w:rsidR="00132946" w:rsidRDefault="00132946" w:rsidP="00132946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:rtl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טיוטה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E5C8" w14:textId="77777777" w:rsidR="00FB3AEF" w:rsidRDefault="00132946">
    <w:pPr>
      <w:pStyle w:val="a5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8362E3D" wp14:editId="71989DF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717925" cy="3717925"/>
              <wp:effectExtent l="114300" t="19050" r="0" b="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717925" cy="3717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4A3FC" w14:textId="77777777" w:rsidR="00132946" w:rsidRDefault="00132946" w:rsidP="0013294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:rtl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טיוטה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62E3D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9" type="#_x0000_t202" style="position:absolute;left:0;text-align:left;margin-left:0;margin-top:0;width:292.75pt;height:292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0p9QEAAMwDAAAOAAAAZHJzL2Uyb0RvYy54bWysU8FuEzEQvSPxD5bvZJOg0naVTRVayqXQ&#10;Sg3qeWJ7swtrjxk72c3fM3Y2KYIbIgcrHttv3nvzdnEz2E7sDYUWXSVnk6kUxinUrdtW8tv6/t2V&#10;FCGC09ChM5U8mCBvlm/fLHpfmjk22GlDgkFcKHtfySZGXxZFUI2xECbojePDGslC5C1tC03QM7rt&#10;ivl0+qHokbQnVCYErt4dD+Uy49e1UfGxroOJoqskc4t5pbxu0losF1BuCXzTqpEG/AMLC63jpmeo&#10;O4ggdtT+BWVbRRiwjhOFtsC6bpXJGljNbPqHmucGvMla2JzgzzaF/wervu6f/ROJOHzEgQeYRQT/&#10;gOpHEA5vG3BbsyLCvjGgufFMnsuZ3vrgeay5ujZD/KRb9niWfC16H8oRP80jlCF12vRfUPMT2EXM&#10;3YaarCBMz66up+mXy+yNYEY8tMN5UNxAKC6+v5xdXs8vpFB8dtqkllAmtDQITyF+NmhF+lNJ4iRk&#10;WNg/hHi8eroyUk3sjjzjsBlEqxk66UjMN6gPzL3noFQy/NwBGfZhZ2+Rc8Xia0L7wklcUVZ/IrAe&#10;XoD8SCEy+6fuFJTMIydGCwc2GaK/M5DtOH976MRFduLIdLzM8hLnI2p6G/yKXbxvs6BXnqMgjky2&#10;ZIx3yuTv+3zr9SNc/gIAAP//AwBQSwMEFAAGAAgAAAAhAO0Mwg7ZAAAABQEAAA8AAABkcnMvZG93&#10;bnJldi54bWxMj0FPwzAMhe9I/IfIk7ixdKCiqTSdEBWHHbehnb3GawuJU5p07fj1BIS0XaxnPeu9&#10;z/lqskacqPetYwWLeQKCuHK65VrB++7tfgnCB2SNxjEpOJOHVXF7k2Om3cgbOm1DLWII+wwVNCF0&#10;mZS+asiin7uOOHpH11sMce1rqXscY7g18iFJnqTFlmNDgx29NlR9bgerQH8fz93jOO7W6005fJm2&#10;LGn/odTdbHp5BhFoCpdj+MWP6FBEpoMbWHthFMRHwt+MXrpMUxCHfyGLXF7TFz8AAAD//wMAUEsB&#10;Ai0AFAAGAAgAAAAhALaDOJL+AAAA4QEAABMAAAAAAAAAAAAAAAAAAAAAAFtDb250ZW50X1R5cGVz&#10;XS54bWxQSwECLQAUAAYACAAAACEAOP0h/9YAAACUAQAACwAAAAAAAAAAAAAAAAAvAQAAX3JlbHMv&#10;LnJlbHNQSwECLQAUAAYACAAAACEAp1CtKfUBAADMAwAADgAAAAAAAAAAAAAAAAAuAgAAZHJzL2Uy&#10;b0RvYy54bWxQSwECLQAUAAYACAAAACEA7QzCDtkAAAAFAQAADwAAAAAAAAAAAAAAAABP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D24A3FC" w14:textId="77777777" w:rsidR="00132946" w:rsidRDefault="00132946" w:rsidP="00132946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:rtl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טיוטה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E170E83" w14:textId="77777777" w:rsidR="00FB3AEF" w:rsidRDefault="00FB3AEF">
    <w:pPr>
      <w:pStyle w:val="a5"/>
      <w:rPr>
        <w:rtl/>
      </w:rPr>
    </w:pPr>
  </w:p>
  <w:p w14:paraId="25947DF3" w14:textId="77777777" w:rsidR="00FB3AEF" w:rsidRDefault="00FB3AEF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6D6C" w14:textId="77777777" w:rsidR="00FB3AEF" w:rsidRDefault="00FB3A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6FD"/>
    <w:multiLevelType w:val="hybridMultilevel"/>
    <w:tmpl w:val="CF2A3CA6"/>
    <w:lvl w:ilvl="0" w:tplc="5E40416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61DB"/>
    <w:multiLevelType w:val="hybridMultilevel"/>
    <w:tmpl w:val="4E383BFE"/>
    <w:lvl w:ilvl="0" w:tplc="33B62DEC">
      <w:start w:val="2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2" w:hanging="360"/>
      </w:pPr>
    </w:lvl>
    <w:lvl w:ilvl="2" w:tplc="0409001B" w:tentative="1">
      <w:start w:val="1"/>
      <w:numFmt w:val="lowerRoman"/>
      <w:lvlText w:val="%3."/>
      <w:lvlJc w:val="right"/>
      <w:pPr>
        <w:ind w:left="1652" w:hanging="180"/>
      </w:pPr>
    </w:lvl>
    <w:lvl w:ilvl="3" w:tplc="0409000F" w:tentative="1">
      <w:start w:val="1"/>
      <w:numFmt w:val="decimal"/>
      <w:lvlText w:val="%4."/>
      <w:lvlJc w:val="left"/>
      <w:pPr>
        <w:ind w:left="2372" w:hanging="360"/>
      </w:pPr>
    </w:lvl>
    <w:lvl w:ilvl="4" w:tplc="04090019" w:tentative="1">
      <w:start w:val="1"/>
      <w:numFmt w:val="lowerLetter"/>
      <w:lvlText w:val="%5."/>
      <w:lvlJc w:val="left"/>
      <w:pPr>
        <w:ind w:left="3092" w:hanging="360"/>
      </w:pPr>
    </w:lvl>
    <w:lvl w:ilvl="5" w:tplc="0409001B" w:tentative="1">
      <w:start w:val="1"/>
      <w:numFmt w:val="lowerRoman"/>
      <w:lvlText w:val="%6."/>
      <w:lvlJc w:val="right"/>
      <w:pPr>
        <w:ind w:left="3812" w:hanging="180"/>
      </w:pPr>
    </w:lvl>
    <w:lvl w:ilvl="6" w:tplc="0409000F" w:tentative="1">
      <w:start w:val="1"/>
      <w:numFmt w:val="decimal"/>
      <w:lvlText w:val="%7."/>
      <w:lvlJc w:val="left"/>
      <w:pPr>
        <w:ind w:left="4532" w:hanging="360"/>
      </w:pPr>
    </w:lvl>
    <w:lvl w:ilvl="7" w:tplc="04090019" w:tentative="1">
      <w:start w:val="1"/>
      <w:numFmt w:val="lowerLetter"/>
      <w:lvlText w:val="%8."/>
      <w:lvlJc w:val="left"/>
      <w:pPr>
        <w:ind w:left="5252" w:hanging="360"/>
      </w:pPr>
    </w:lvl>
    <w:lvl w:ilvl="8" w:tplc="04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" w15:restartNumberingAfterBreak="0">
    <w:nsid w:val="3B5C7FF6"/>
    <w:multiLevelType w:val="multilevel"/>
    <w:tmpl w:val="3042BB8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4.2.%3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4.2.3.%4"/>
      <w:lvlJc w:val="center"/>
      <w:pPr>
        <w:ind w:left="720" w:hanging="720"/>
      </w:pPr>
      <w:rPr>
        <w:rFonts w:hint="default"/>
        <w:b w:val="0"/>
        <w:bCs w:val="0"/>
      </w:rPr>
    </w:lvl>
    <w:lvl w:ilvl="4">
      <w:start w:val="3"/>
      <w:numFmt w:val="decimal"/>
      <w:lvlText w:val="4.2.3.2.%5"/>
      <w:lvlJc w:val="center"/>
      <w:pPr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CF59BA"/>
    <w:multiLevelType w:val="hybridMultilevel"/>
    <w:tmpl w:val="EDF225D4"/>
    <w:lvl w:ilvl="0" w:tplc="63867DC2">
      <w:start w:val="8"/>
      <w:numFmt w:val="bullet"/>
      <w:lvlText w:val="-"/>
      <w:lvlJc w:val="left"/>
      <w:pPr>
        <w:ind w:left="684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" w15:restartNumberingAfterBreak="0">
    <w:nsid w:val="56FA7AF6"/>
    <w:multiLevelType w:val="hybridMultilevel"/>
    <w:tmpl w:val="CE506104"/>
    <w:lvl w:ilvl="0" w:tplc="B1B293FC"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5" w15:restartNumberingAfterBreak="0">
    <w:nsid w:val="5CA8701C"/>
    <w:multiLevelType w:val="hybridMultilevel"/>
    <w:tmpl w:val="C31A70B6"/>
    <w:lvl w:ilvl="0" w:tplc="9710B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B48FF"/>
    <w:multiLevelType w:val="hybridMultilevel"/>
    <w:tmpl w:val="5D60AB34"/>
    <w:lvl w:ilvl="0" w:tplc="88E42A0C">
      <w:numFmt w:val="bullet"/>
      <w:lvlText w:val="-"/>
      <w:lvlJc w:val="left"/>
      <w:pPr>
        <w:ind w:left="591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num w:numId="1" w16cid:durableId="693118280">
    <w:abstractNumId w:val="1"/>
  </w:num>
  <w:num w:numId="2" w16cid:durableId="8454805">
    <w:abstractNumId w:val="5"/>
  </w:num>
  <w:num w:numId="3" w16cid:durableId="1768693182">
    <w:abstractNumId w:val="3"/>
  </w:num>
  <w:num w:numId="4" w16cid:durableId="1269041832">
    <w:abstractNumId w:val="4"/>
  </w:num>
  <w:num w:numId="5" w16cid:durableId="1112818695">
    <w:abstractNumId w:val="0"/>
  </w:num>
  <w:num w:numId="6" w16cid:durableId="714308877">
    <w:abstractNumId w:val="2"/>
  </w:num>
  <w:num w:numId="7" w16cid:durableId="1820876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46"/>
    <w:rsid w:val="00050D75"/>
    <w:rsid w:val="00062E69"/>
    <w:rsid w:val="000D6FED"/>
    <w:rsid w:val="00132946"/>
    <w:rsid w:val="00135504"/>
    <w:rsid w:val="001635DF"/>
    <w:rsid w:val="001C4DDA"/>
    <w:rsid w:val="00221558"/>
    <w:rsid w:val="0024108E"/>
    <w:rsid w:val="00282018"/>
    <w:rsid w:val="00295870"/>
    <w:rsid w:val="003275BC"/>
    <w:rsid w:val="00346C2F"/>
    <w:rsid w:val="00360537"/>
    <w:rsid w:val="003B3431"/>
    <w:rsid w:val="003C42BB"/>
    <w:rsid w:val="0041259B"/>
    <w:rsid w:val="00417072"/>
    <w:rsid w:val="00455360"/>
    <w:rsid w:val="005113B6"/>
    <w:rsid w:val="005518C6"/>
    <w:rsid w:val="00591252"/>
    <w:rsid w:val="005F58B0"/>
    <w:rsid w:val="00627E49"/>
    <w:rsid w:val="006B154E"/>
    <w:rsid w:val="007F5D30"/>
    <w:rsid w:val="007F6AA7"/>
    <w:rsid w:val="00812DC5"/>
    <w:rsid w:val="008308CD"/>
    <w:rsid w:val="008333D8"/>
    <w:rsid w:val="008B07FF"/>
    <w:rsid w:val="008E4776"/>
    <w:rsid w:val="00A30C53"/>
    <w:rsid w:val="00AF514D"/>
    <w:rsid w:val="00C810F1"/>
    <w:rsid w:val="00CB7AB3"/>
    <w:rsid w:val="00CD77F5"/>
    <w:rsid w:val="00D22FD8"/>
    <w:rsid w:val="00D3479E"/>
    <w:rsid w:val="00E32012"/>
    <w:rsid w:val="00E72BC1"/>
    <w:rsid w:val="00E811E6"/>
    <w:rsid w:val="00E85345"/>
    <w:rsid w:val="00E920BD"/>
    <w:rsid w:val="00EB19E4"/>
    <w:rsid w:val="00EC5525"/>
    <w:rsid w:val="00EE4961"/>
    <w:rsid w:val="00F06475"/>
    <w:rsid w:val="00FB3AEF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8C3E8"/>
  <w15:chartTrackingRefBased/>
  <w15:docId w15:val="{CD363A0B-E385-45C3-B24F-457BBD8C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46"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13294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Arial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32946"/>
    <w:rPr>
      <w:rFonts w:asciiTheme="majorHAnsi" w:eastAsiaTheme="majorEastAsia" w:hAnsiTheme="majorHAnsi" w:cs="Arial"/>
      <w:b/>
      <w:bCs/>
      <w:sz w:val="32"/>
      <w:szCs w:val="32"/>
      <w:u w:val="single"/>
    </w:rPr>
  </w:style>
  <w:style w:type="paragraph" w:styleId="a3">
    <w:name w:val="List Paragraph"/>
    <w:basedOn w:val="a"/>
    <w:uiPriority w:val="34"/>
    <w:qFormat/>
    <w:rsid w:val="00132946"/>
    <w:pPr>
      <w:ind w:left="720"/>
      <w:contextualSpacing/>
    </w:pPr>
  </w:style>
  <w:style w:type="character" w:styleId="a4">
    <w:name w:val="annotation reference"/>
    <w:basedOn w:val="a0"/>
    <w:uiPriority w:val="99"/>
    <w:rsid w:val="00132946"/>
    <w:rPr>
      <w:sz w:val="16"/>
      <w:szCs w:val="16"/>
    </w:rPr>
  </w:style>
  <w:style w:type="paragraph" w:styleId="a5">
    <w:name w:val="header"/>
    <w:basedOn w:val="a"/>
    <w:link w:val="a6"/>
    <w:uiPriority w:val="99"/>
    <w:rsid w:val="001329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132946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1329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32946"/>
  </w:style>
  <w:style w:type="paragraph" w:styleId="NormalWeb">
    <w:name w:val="Normal (Web)"/>
    <w:basedOn w:val="a"/>
    <w:uiPriority w:val="99"/>
    <w:semiHidden/>
    <w:unhideWhenUsed/>
    <w:rsid w:val="0013294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4DD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1C4DDA"/>
    <w:rPr>
      <w:rFonts w:ascii="Tahoma" w:hAnsi="Tahoma" w:cs="Tahoma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6C2F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346C2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6C2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46C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5F32-770B-42D6-83AA-76FF25DC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בדלבייב</dc:creator>
  <cp:keywords/>
  <dc:description/>
  <cp:lastModifiedBy>גיל בכור</cp:lastModifiedBy>
  <cp:revision>17</cp:revision>
  <dcterms:created xsi:type="dcterms:W3CDTF">2024-11-12T08:00:00Z</dcterms:created>
  <dcterms:modified xsi:type="dcterms:W3CDTF">2024-12-30T11:31:00Z</dcterms:modified>
</cp:coreProperties>
</file>